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E2D" w:rsidRDefault="003F5CDD" w:rsidP="00246C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925E2D">
        <w:rPr>
          <w:rFonts w:ascii="Times New Roman" w:hAnsi="Times New Roman" w:cs="Times New Roman"/>
          <w:b/>
          <w:sz w:val="28"/>
          <w:szCs w:val="28"/>
        </w:rPr>
        <w:t>важаемые участники конференции!</w:t>
      </w:r>
    </w:p>
    <w:p w:rsidR="00925E2D" w:rsidRDefault="00925E2D" w:rsidP="00246C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E2D" w:rsidRPr="003F5CDD" w:rsidRDefault="00925E2D" w:rsidP="00925E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5CDD">
        <w:rPr>
          <w:rFonts w:ascii="Times New Roman" w:hAnsi="Times New Roman" w:cs="Times New Roman"/>
          <w:sz w:val="28"/>
          <w:szCs w:val="28"/>
        </w:rPr>
        <w:t>Сегодня впервые</w:t>
      </w:r>
      <w:r w:rsidR="009B1EF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3F5CDD">
        <w:rPr>
          <w:rFonts w:ascii="Times New Roman" w:hAnsi="Times New Roman" w:cs="Times New Roman"/>
          <w:sz w:val="28"/>
          <w:szCs w:val="28"/>
        </w:rPr>
        <w:t xml:space="preserve">в </w:t>
      </w:r>
      <w:r w:rsidR="003F5CDD" w:rsidRPr="003F5CDD">
        <w:rPr>
          <w:rFonts w:ascii="Times New Roman" w:hAnsi="Times New Roman" w:cs="Times New Roman"/>
          <w:sz w:val="28"/>
          <w:szCs w:val="28"/>
        </w:rPr>
        <w:t xml:space="preserve">Перми </w:t>
      </w:r>
      <w:r w:rsidRPr="003F5CDD">
        <w:rPr>
          <w:rFonts w:ascii="Times New Roman" w:hAnsi="Times New Roman" w:cs="Times New Roman"/>
          <w:sz w:val="28"/>
          <w:szCs w:val="28"/>
        </w:rPr>
        <w:t xml:space="preserve">проходит </w:t>
      </w:r>
      <w:r w:rsidR="003F5CDD" w:rsidRPr="003F5CDD">
        <w:rPr>
          <w:rFonts w:ascii="Times New Roman" w:hAnsi="Times New Roman" w:cs="Times New Roman"/>
          <w:sz w:val="28"/>
          <w:szCs w:val="28"/>
        </w:rPr>
        <w:t xml:space="preserve">межрегиональная конференция по вопросам </w:t>
      </w:r>
      <w:r w:rsidR="003F5CDD" w:rsidRPr="003F5CDD">
        <w:rPr>
          <w:rFonts w:ascii="Times New Roman" w:hAnsi="Times New Roman" w:cs="Times New Roman"/>
          <w:sz w:val="28"/>
          <w:szCs w:val="28"/>
        </w:rPr>
        <w:t xml:space="preserve">защиты </w:t>
      </w:r>
      <w:proofErr w:type="gramStart"/>
      <w:r w:rsidR="003F5CDD" w:rsidRPr="003F5CDD">
        <w:rPr>
          <w:rFonts w:ascii="Times New Roman" w:hAnsi="Times New Roman" w:cs="Times New Roman"/>
          <w:sz w:val="28"/>
          <w:szCs w:val="28"/>
        </w:rPr>
        <w:t>прав</w:t>
      </w:r>
      <w:proofErr w:type="gramEnd"/>
      <w:r w:rsidR="003F5CDD" w:rsidRPr="003F5CDD">
        <w:rPr>
          <w:rFonts w:ascii="Times New Roman" w:hAnsi="Times New Roman" w:cs="Times New Roman"/>
          <w:sz w:val="28"/>
          <w:szCs w:val="28"/>
        </w:rPr>
        <w:t xml:space="preserve"> опекаемых и получающих социальную помощь потребителей финансовых услуг</w:t>
      </w:r>
      <w:r w:rsidR="003F5CDD">
        <w:rPr>
          <w:rFonts w:ascii="Times New Roman" w:hAnsi="Times New Roman" w:cs="Times New Roman"/>
          <w:sz w:val="28"/>
          <w:szCs w:val="28"/>
        </w:rPr>
        <w:t>.</w:t>
      </w:r>
    </w:p>
    <w:p w:rsidR="00900D12" w:rsidRDefault="00DA1EF1" w:rsidP="000125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 </w:t>
      </w:r>
      <w:r w:rsidR="007B3E6C">
        <w:rPr>
          <w:rFonts w:ascii="Times New Roman" w:hAnsi="Times New Roman" w:cs="Times New Roman"/>
          <w:sz w:val="28"/>
          <w:szCs w:val="28"/>
        </w:rPr>
        <w:t xml:space="preserve">грамотного распоряжения денежными средствами и имуществом </w:t>
      </w:r>
      <w:r w:rsidR="006E5E64">
        <w:rPr>
          <w:rFonts w:ascii="Times New Roman" w:hAnsi="Times New Roman" w:cs="Times New Roman"/>
          <w:sz w:val="28"/>
          <w:szCs w:val="28"/>
        </w:rPr>
        <w:t>касается каждого человека</w:t>
      </w:r>
      <w:r w:rsidR="007B3E6C">
        <w:rPr>
          <w:rFonts w:ascii="Times New Roman" w:hAnsi="Times New Roman" w:cs="Times New Roman"/>
          <w:sz w:val="28"/>
          <w:szCs w:val="28"/>
        </w:rPr>
        <w:t>,</w:t>
      </w:r>
      <w:r w:rsidR="006E5E64">
        <w:rPr>
          <w:rFonts w:ascii="Times New Roman" w:hAnsi="Times New Roman" w:cs="Times New Roman"/>
          <w:sz w:val="28"/>
          <w:szCs w:val="28"/>
        </w:rPr>
        <w:t xml:space="preserve"> каждой семьи.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7D65" w:rsidRDefault="00DA1EF1" w:rsidP="000125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детей-сирот, детей, оставшихся без попечения родителей и лиц из их числа данный вопрос стоит особенно остро</w:t>
      </w:r>
      <w:r w:rsidR="00053400">
        <w:rPr>
          <w:rFonts w:ascii="Times New Roman" w:hAnsi="Times New Roman" w:cs="Times New Roman"/>
          <w:sz w:val="28"/>
          <w:szCs w:val="28"/>
        </w:rPr>
        <w:t xml:space="preserve">, т.к. данные лица зачастую не </w:t>
      </w:r>
      <w:r w:rsidR="00900D12">
        <w:rPr>
          <w:rFonts w:ascii="Times New Roman" w:hAnsi="Times New Roman" w:cs="Times New Roman"/>
          <w:sz w:val="28"/>
          <w:szCs w:val="28"/>
        </w:rPr>
        <w:t xml:space="preserve">имеют </w:t>
      </w:r>
      <w:r w:rsidR="00053400">
        <w:rPr>
          <w:rFonts w:ascii="Times New Roman" w:hAnsi="Times New Roman" w:cs="Times New Roman"/>
          <w:sz w:val="28"/>
          <w:szCs w:val="28"/>
        </w:rPr>
        <w:t xml:space="preserve">положительного опыта распоряжения </w:t>
      </w:r>
      <w:r w:rsidR="00900D12">
        <w:rPr>
          <w:rFonts w:ascii="Times New Roman" w:hAnsi="Times New Roman" w:cs="Times New Roman"/>
          <w:sz w:val="28"/>
          <w:szCs w:val="28"/>
        </w:rPr>
        <w:t>денежными средствами и имуществом. В</w:t>
      </w:r>
      <w:r w:rsidR="00053400">
        <w:rPr>
          <w:rFonts w:ascii="Times New Roman" w:hAnsi="Times New Roman" w:cs="Times New Roman"/>
          <w:sz w:val="28"/>
          <w:szCs w:val="28"/>
        </w:rPr>
        <w:t xml:space="preserve"> се</w:t>
      </w:r>
      <w:r w:rsidR="00F15F42">
        <w:rPr>
          <w:rFonts w:ascii="Times New Roman" w:hAnsi="Times New Roman" w:cs="Times New Roman"/>
          <w:sz w:val="28"/>
          <w:szCs w:val="28"/>
        </w:rPr>
        <w:t xml:space="preserve">мьях, где они родились, </w:t>
      </w:r>
      <w:r w:rsidR="00466285">
        <w:rPr>
          <w:rFonts w:ascii="Times New Roman" w:hAnsi="Times New Roman" w:cs="Times New Roman"/>
          <w:sz w:val="28"/>
          <w:szCs w:val="28"/>
        </w:rPr>
        <w:t xml:space="preserve">родители </w:t>
      </w:r>
      <w:r w:rsidR="00F15F42">
        <w:rPr>
          <w:rFonts w:ascii="Times New Roman" w:hAnsi="Times New Roman" w:cs="Times New Roman"/>
          <w:sz w:val="28"/>
          <w:szCs w:val="28"/>
        </w:rPr>
        <w:t>зачастую не умеют и не знают</w:t>
      </w:r>
      <w:r w:rsidR="006B05AA">
        <w:rPr>
          <w:rFonts w:ascii="Times New Roman" w:hAnsi="Times New Roman" w:cs="Times New Roman"/>
          <w:sz w:val="28"/>
          <w:szCs w:val="28"/>
        </w:rPr>
        <w:t>:</w:t>
      </w:r>
      <w:r w:rsidR="00F15F42">
        <w:rPr>
          <w:rFonts w:ascii="Times New Roman" w:hAnsi="Times New Roman" w:cs="Times New Roman"/>
          <w:sz w:val="28"/>
          <w:szCs w:val="28"/>
        </w:rPr>
        <w:t xml:space="preserve"> как как вести семейный бюджет</w:t>
      </w:r>
      <w:r w:rsidR="00466285">
        <w:rPr>
          <w:rFonts w:ascii="Times New Roman" w:hAnsi="Times New Roman" w:cs="Times New Roman"/>
          <w:sz w:val="28"/>
          <w:szCs w:val="28"/>
        </w:rPr>
        <w:t xml:space="preserve">, как получить доходы от имеющегося имущества, </w:t>
      </w:r>
      <w:r w:rsidR="006B05AA">
        <w:rPr>
          <w:rFonts w:ascii="Times New Roman" w:hAnsi="Times New Roman" w:cs="Times New Roman"/>
          <w:sz w:val="28"/>
          <w:szCs w:val="28"/>
        </w:rPr>
        <w:t>как расплатиться с долгами</w:t>
      </w:r>
      <w:r w:rsidR="00F15F42">
        <w:rPr>
          <w:rFonts w:ascii="Times New Roman" w:hAnsi="Times New Roman" w:cs="Times New Roman"/>
          <w:sz w:val="28"/>
          <w:szCs w:val="28"/>
        </w:rPr>
        <w:t>.</w:t>
      </w:r>
    </w:p>
    <w:p w:rsidR="00ED3EE7" w:rsidRDefault="00ED3EE7" w:rsidP="000125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часто выпускники учреждений</w:t>
      </w:r>
      <w:r w:rsidR="00EE76CC">
        <w:rPr>
          <w:rFonts w:ascii="Times New Roman" w:hAnsi="Times New Roman" w:cs="Times New Roman"/>
          <w:sz w:val="28"/>
          <w:szCs w:val="28"/>
        </w:rPr>
        <w:t xml:space="preserve">, да и порой бывшие опекаемые дети, достигнув совершеннолетия и получив право самостоятельно распоряжаться своим имуществом, за несколько дней растрачивают </w:t>
      </w:r>
      <w:r w:rsidR="00DC2229">
        <w:rPr>
          <w:rFonts w:ascii="Times New Roman" w:hAnsi="Times New Roman" w:cs="Times New Roman"/>
          <w:sz w:val="28"/>
          <w:szCs w:val="28"/>
        </w:rPr>
        <w:t>деньги, накопленные опекунами годами.</w:t>
      </w:r>
    </w:p>
    <w:p w:rsidR="006D5D56" w:rsidRDefault="00DC2229" w:rsidP="000125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Поэтому </w:t>
      </w:r>
      <w:r w:rsidR="00154C4E">
        <w:rPr>
          <w:rFonts w:ascii="Times New Roman" w:hAnsi="Times New Roman" w:cs="Times New Roman"/>
          <w:sz w:val="28"/>
          <w:szCs w:val="28"/>
        </w:rPr>
        <w:t xml:space="preserve">одна из основных задач опекунов, попечителей и приемных родителей </w:t>
      </w:r>
      <w:r w:rsidR="006D5D56">
        <w:rPr>
          <w:rFonts w:ascii="Times New Roman" w:hAnsi="Times New Roman" w:cs="Times New Roman"/>
          <w:sz w:val="28"/>
          <w:szCs w:val="28"/>
        </w:rPr>
        <w:t xml:space="preserve">по воспитанию самостоятельности и ответственности подопечных </w:t>
      </w:r>
      <w:r w:rsidR="00A24A5E">
        <w:rPr>
          <w:rFonts w:ascii="Times New Roman" w:hAnsi="Times New Roman" w:cs="Times New Roman"/>
          <w:sz w:val="28"/>
          <w:szCs w:val="28"/>
        </w:rPr>
        <w:t>–</w:t>
      </w:r>
      <w:r w:rsidR="006D5D56">
        <w:rPr>
          <w:rFonts w:ascii="Times New Roman" w:hAnsi="Times New Roman" w:cs="Times New Roman"/>
          <w:sz w:val="28"/>
          <w:szCs w:val="28"/>
        </w:rPr>
        <w:t xml:space="preserve"> это </w:t>
      </w:r>
      <w:r>
        <w:rPr>
          <w:rFonts w:ascii="Times New Roman" w:hAnsi="Times New Roman" w:cs="Times New Roman"/>
          <w:sz w:val="28"/>
          <w:szCs w:val="28"/>
        </w:rPr>
        <w:t xml:space="preserve">научить детей </w:t>
      </w:r>
      <w:r w:rsidR="00154C4E">
        <w:rPr>
          <w:rFonts w:ascii="Times New Roman" w:hAnsi="Times New Roman" w:cs="Times New Roman"/>
          <w:sz w:val="28"/>
          <w:szCs w:val="28"/>
        </w:rPr>
        <w:t>грамотно и разумно распоряжаться своими доходами, накоплениями, имуществом</w:t>
      </w:r>
      <w:r w:rsidR="006D5D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5C16" w:rsidRDefault="00A24A5E" w:rsidP="000125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важно, что Центр ГРАНИ помогает семьям, в том числе с приемными и опекаемыми детьми</w:t>
      </w:r>
      <w:r w:rsidR="009861FD">
        <w:rPr>
          <w:rFonts w:ascii="Times New Roman" w:hAnsi="Times New Roman" w:cs="Times New Roman"/>
          <w:sz w:val="28"/>
          <w:szCs w:val="28"/>
        </w:rPr>
        <w:t>, стать финансово грамотными</w:t>
      </w:r>
      <w:r w:rsidR="00A84234">
        <w:rPr>
          <w:rFonts w:ascii="Times New Roman" w:hAnsi="Times New Roman" w:cs="Times New Roman"/>
          <w:sz w:val="28"/>
          <w:szCs w:val="28"/>
        </w:rPr>
        <w:t xml:space="preserve"> и передать этот опыт своим детям.</w:t>
      </w:r>
    </w:p>
    <w:p w:rsidR="00012511" w:rsidRPr="00012511" w:rsidRDefault="00012511" w:rsidP="000125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511">
        <w:rPr>
          <w:rFonts w:ascii="Times New Roman" w:hAnsi="Times New Roman" w:cs="Times New Roman"/>
          <w:sz w:val="28"/>
          <w:szCs w:val="28"/>
        </w:rPr>
        <w:t xml:space="preserve">21-22 марта 2017 г. при поддержке Уполномоченного для замещающих семей Пермского края прошел фестиваль финансовой грамотности «Семья считает: гражданские выходные финансовой грамотности», организованный Фондом «Центр гражданского анализа и независимых исследований «ГРАНИ» по заказу Министерства финансов Российской Федерации. </w:t>
      </w:r>
    </w:p>
    <w:p w:rsidR="00AF10CD" w:rsidRDefault="00012511" w:rsidP="000125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511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417D65">
        <w:rPr>
          <w:rFonts w:ascii="Times New Roman" w:hAnsi="Times New Roman" w:cs="Times New Roman"/>
          <w:sz w:val="28"/>
          <w:szCs w:val="28"/>
        </w:rPr>
        <w:t xml:space="preserve">финансового </w:t>
      </w:r>
      <w:r w:rsidRPr="00012511">
        <w:rPr>
          <w:rFonts w:ascii="Times New Roman" w:hAnsi="Times New Roman" w:cs="Times New Roman"/>
          <w:sz w:val="28"/>
          <w:szCs w:val="28"/>
        </w:rPr>
        <w:t>фестиваля состоялись экскурсии по специально созданной выставке «Семья считает». Профессиональные экономисты, юристы, банкиры, психологи и правозащитники в формате минисеминаров, мастерских, деловых игр с разбором актуальных житейских ситуаций, консультаций, просмотров и обсуждений видеоматериалов обсудили с замещающими семьями как научить ребенка грамотному отношению к деньгам; семья и финансы: как принимать решения о деньгах; как накопить и как тратить разумно; выбираем финансовые продукты правильно; как выбрать и получить кредит и нужен ли он; как развивать ребенка на ограниченные деньги; электронные сервисы, информационная безопасность и платежи в интернете; как не попасть в кредитную ловушку. Участники фестиваля имели возможность получить индивидуальные консультации юриста, специалиста по финансовым стратегиям, психолога. В фестивале приняла участие Д.А. Салимулина, консультант Аппарата Уполномоченного по правам человека в Пермском крае.</w:t>
      </w:r>
      <w:r w:rsidR="00417D65">
        <w:rPr>
          <w:rFonts w:ascii="Times New Roman" w:hAnsi="Times New Roman" w:cs="Times New Roman"/>
          <w:sz w:val="28"/>
          <w:szCs w:val="28"/>
        </w:rPr>
        <w:t xml:space="preserve"> </w:t>
      </w:r>
      <w:r w:rsidRPr="00012511">
        <w:rPr>
          <w:rFonts w:ascii="Times New Roman" w:hAnsi="Times New Roman" w:cs="Times New Roman"/>
          <w:sz w:val="28"/>
          <w:szCs w:val="28"/>
        </w:rPr>
        <w:t xml:space="preserve">Опекуны, попечители, приемные родители высоко оценили деятельность Центра ГРАНИ в вопросах повышения финансовой грамотности. </w:t>
      </w:r>
    </w:p>
    <w:p w:rsidR="00F5200A" w:rsidRPr="00F5200A" w:rsidRDefault="00E77E30" w:rsidP="00F520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A84234">
        <w:rPr>
          <w:rFonts w:ascii="Times New Roman" w:hAnsi="Times New Roman" w:cs="Times New Roman"/>
          <w:sz w:val="28"/>
          <w:szCs w:val="28"/>
        </w:rPr>
        <w:t xml:space="preserve"> начале 2018 года </w:t>
      </w:r>
      <w:r w:rsidR="00F5200A">
        <w:rPr>
          <w:rFonts w:ascii="Times New Roman" w:hAnsi="Times New Roman" w:cs="Times New Roman"/>
          <w:sz w:val="28"/>
          <w:szCs w:val="28"/>
        </w:rPr>
        <w:t xml:space="preserve">Центром ГРАНИ </w:t>
      </w:r>
      <w:r w:rsidR="002D6EDB">
        <w:rPr>
          <w:rFonts w:ascii="Times New Roman" w:hAnsi="Times New Roman" w:cs="Times New Roman"/>
          <w:sz w:val="28"/>
          <w:szCs w:val="28"/>
        </w:rPr>
        <w:t xml:space="preserve">проведено исследование финансовой грамотности опекунов, попечителей, приемных родителей, сотрудников </w:t>
      </w:r>
      <w:r w:rsidR="002D6EDB" w:rsidRPr="00F5200A">
        <w:rPr>
          <w:rFonts w:ascii="Times New Roman" w:hAnsi="Times New Roman" w:cs="Times New Roman"/>
          <w:sz w:val="28"/>
          <w:szCs w:val="28"/>
        </w:rPr>
        <w:t>организаций для детей-сирот и других организаций социального обслуживания в Перми</w:t>
      </w:r>
      <w:r w:rsidR="002D6EDB">
        <w:rPr>
          <w:rFonts w:ascii="Times New Roman" w:hAnsi="Times New Roman" w:cs="Times New Roman"/>
          <w:sz w:val="28"/>
          <w:szCs w:val="28"/>
        </w:rPr>
        <w:t xml:space="preserve"> и Пермском крае</w:t>
      </w:r>
      <w:r w:rsidR="007E63EF">
        <w:rPr>
          <w:rFonts w:ascii="Times New Roman" w:hAnsi="Times New Roman" w:cs="Times New Roman"/>
          <w:sz w:val="28"/>
          <w:szCs w:val="28"/>
        </w:rPr>
        <w:t xml:space="preserve">, которое состоялось в рамках </w:t>
      </w:r>
      <w:r w:rsidR="00F5200A" w:rsidRPr="00F5200A">
        <w:rPr>
          <w:rFonts w:ascii="Times New Roman" w:hAnsi="Times New Roman" w:cs="Times New Roman"/>
          <w:sz w:val="28"/>
          <w:szCs w:val="28"/>
        </w:rPr>
        <w:t>проект</w:t>
      </w:r>
      <w:r w:rsidR="007E63EF">
        <w:rPr>
          <w:rFonts w:ascii="Times New Roman" w:hAnsi="Times New Roman" w:cs="Times New Roman"/>
          <w:sz w:val="28"/>
          <w:szCs w:val="28"/>
        </w:rPr>
        <w:t>а</w:t>
      </w:r>
      <w:r w:rsidR="00F5200A" w:rsidRPr="00F5200A">
        <w:rPr>
          <w:rFonts w:ascii="Times New Roman" w:hAnsi="Times New Roman" w:cs="Times New Roman"/>
          <w:sz w:val="28"/>
          <w:szCs w:val="28"/>
        </w:rPr>
        <w:t xml:space="preserve"> «Разработка, апробация и распространение просветительских и информационных материалов, направленных на защиту прав опекаемых и получающих социальную помощь потребителей финансовых услуг в Пермском крае, Челябинской области и Ханты-Мансийской автономном округе».</w:t>
      </w:r>
    </w:p>
    <w:p w:rsidR="00417D65" w:rsidRDefault="0047185B" w:rsidP="000125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Поддерживаю </w:t>
      </w:r>
      <w:r w:rsidR="00B070F3">
        <w:rPr>
          <w:rFonts w:ascii="Times New Roman" w:hAnsi="Times New Roman" w:cs="Times New Roman"/>
          <w:sz w:val="28"/>
          <w:szCs w:val="28"/>
        </w:rPr>
        <w:t xml:space="preserve">выводы, сделанные в результате исследования, о необходимости </w:t>
      </w:r>
      <w:r w:rsidR="005444BD">
        <w:rPr>
          <w:rFonts w:ascii="Times New Roman" w:hAnsi="Times New Roman" w:cs="Times New Roman"/>
          <w:sz w:val="28"/>
          <w:szCs w:val="28"/>
        </w:rPr>
        <w:t>проведения системной работы</w:t>
      </w:r>
      <w:r w:rsidR="005A56B9">
        <w:rPr>
          <w:rFonts w:ascii="Times New Roman" w:hAnsi="Times New Roman" w:cs="Times New Roman"/>
          <w:sz w:val="28"/>
          <w:szCs w:val="28"/>
        </w:rPr>
        <w:t xml:space="preserve"> по </w:t>
      </w:r>
      <w:r w:rsidR="00B06D81">
        <w:rPr>
          <w:rFonts w:ascii="Times New Roman" w:hAnsi="Times New Roman" w:cs="Times New Roman"/>
          <w:sz w:val="28"/>
          <w:szCs w:val="28"/>
        </w:rPr>
        <w:t>распространению</w:t>
      </w:r>
      <w:r w:rsidR="005A56B9">
        <w:rPr>
          <w:rFonts w:ascii="Times New Roman" w:hAnsi="Times New Roman" w:cs="Times New Roman"/>
          <w:sz w:val="28"/>
          <w:szCs w:val="28"/>
        </w:rPr>
        <w:t xml:space="preserve"> информации о финансовой грамотности</w:t>
      </w:r>
      <w:r w:rsidR="00B06D81">
        <w:rPr>
          <w:rFonts w:ascii="Times New Roman" w:hAnsi="Times New Roman" w:cs="Times New Roman"/>
          <w:sz w:val="28"/>
          <w:szCs w:val="28"/>
        </w:rPr>
        <w:t xml:space="preserve"> и введения </w:t>
      </w:r>
      <w:r w:rsidR="00B06D81">
        <w:rPr>
          <w:rFonts w:ascii="Times New Roman" w:hAnsi="Times New Roman" w:cs="Times New Roman"/>
          <w:sz w:val="28"/>
          <w:szCs w:val="28"/>
        </w:rPr>
        <w:t>такого</w:t>
      </w:r>
      <w:r w:rsidR="00B06D81">
        <w:rPr>
          <w:rFonts w:ascii="Times New Roman" w:hAnsi="Times New Roman" w:cs="Times New Roman"/>
          <w:sz w:val="28"/>
          <w:szCs w:val="28"/>
        </w:rPr>
        <w:t xml:space="preserve"> курса в программу школы опекунов.</w:t>
      </w:r>
    </w:p>
    <w:p w:rsidR="007E63EF" w:rsidRPr="00C56389" w:rsidRDefault="007E63EF" w:rsidP="000125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E63EF" w:rsidRPr="00C56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25091"/>
    <w:multiLevelType w:val="hybridMultilevel"/>
    <w:tmpl w:val="32FC6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401CE"/>
    <w:multiLevelType w:val="hybridMultilevel"/>
    <w:tmpl w:val="3FDC4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961C5"/>
    <w:multiLevelType w:val="hybridMultilevel"/>
    <w:tmpl w:val="019E4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1C0BC1"/>
    <w:multiLevelType w:val="hybridMultilevel"/>
    <w:tmpl w:val="D41CC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EB770F"/>
    <w:multiLevelType w:val="hybridMultilevel"/>
    <w:tmpl w:val="A2A40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D651FF"/>
    <w:multiLevelType w:val="hybridMultilevel"/>
    <w:tmpl w:val="D8025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6672E4"/>
    <w:multiLevelType w:val="hybridMultilevel"/>
    <w:tmpl w:val="A42A7EC4"/>
    <w:lvl w:ilvl="0" w:tplc="D646C0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49526BD"/>
    <w:multiLevelType w:val="hybridMultilevel"/>
    <w:tmpl w:val="C3EEFDE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88C315E"/>
    <w:multiLevelType w:val="hybridMultilevel"/>
    <w:tmpl w:val="BDF2A440"/>
    <w:lvl w:ilvl="0" w:tplc="A79A66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3C82D6C"/>
    <w:multiLevelType w:val="hybridMultilevel"/>
    <w:tmpl w:val="813A23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53B4971"/>
    <w:multiLevelType w:val="hybridMultilevel"/>
    <w:tmpl w:val="4A6A5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10"/>
  </w:num>
  <w:num w:numId="7">
    <w:abstractNumId w:val="2"/>
  </w:num>
  <w:num w:numId="8">
    <w:abstractNumId w:val="3"/>
  </w:num>
  <w:num w:numId="9">
    <w:abstractNumId w:val="9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EF5"/>
    <w:rsid w:val="000044DA"/>
    <w:rsid w:val="00012511"/>
    <w:rsid w:val="000173FD"/>
    <w:rsid w:val="00024C0C"/>
    <w:rsid w:val="00043CF9"/>
    <w:rsid w:val="0005210C"/>
    <w:rsid w:val="00053400"/>
    <w:rsid w:val="00071C58"/>
    <w:rsid w:val="0008732F"/>
    <w:rsid w:val="00095D94"/>
    <w:rsid w:val="000B5992"/>
    <w:rsid w:val="000D0460"/>
    <w:rsid w:val="000E5197"/>
    <w:rsid w:val="001152A9"/>
    <w:rsid w:val="00116222"/>
    <w:rsid w:val="0013193E"/>
    <w:rsid w:val="00154C4E"/>
    <w:rsid w:val="00157E36"/>
    <w:rsid w:val="001710B9"/>
    <w:rsid w:val="00184A3C"/>
    <w:rsid w:val="001D0013"/>
    <w:rsid w:val="001D1943"/>
    <w:rsid w:val="001D72EE"/>
    <w:rsid w:val="001D762F"/>
    <w:rsid w:val="00210F64"/>
    <w:rsid w:val="00211EA4"/>
    <w:rsid w:val="00216289"/>
    <w:rsid w:val="00243205"/>
    <w:rsid w:val="00244243"/>
    <w:rsid w:val="00246C8D"/>
    <w:rsid w:val="00281B45"/>
    <w:rsid w:val="0029144D"/>
    <w:rsid w:val="00296992"/>
    <w:rsid w:val="002A4162"/>
    <w:rsid w:val="002A723C"/>
    <w:rsid w:val="002B07AC"/>
    <w:rsid w:val="002D6EDB"/>
    <w:rsid w:val="002F1BA2"/>
    <w:rsid w:val="002F7DE0"/>
    <w:rsid w:val="00335770"/>
    <w:rsid w:val="0037389F"/>
    <w:rsid w:val="003A3D7B"/>
    <w:rsid w:val="003A670D"/>
    <w:rsid w:val="003B6F80"/>
    <w:rsid w:val="003D1982"/>
    <w:rsid w:val="003E03E8"/>
    <w:rsid w:val="003F4B9A"/>
    <w:rsid w:val="003F5CDD"/>
    <w:rsid w:val="003F6C4B"/>
    <w:rsid w:val="00410B96"/>
    <w:rsid w:val="00417D65"/>
    <w:rsid w:val="00464CEE"/>
    <w:rsid w:val="00466285"/>
    <w:rsid w:val="0047185B"/>
    <w:rsid w:val="00473989"/>
    <w:rsid w:val="00481CBF"/>
    <w:rsid w:val="004B1C5A"/>
    <w:rsid w:val="004B6BFC"/>
    <w:rsid w:val="004C08A5"/>
    <w:rsid w:val="004D24D6"/>
    <w:rsid w:val="004E3D3A"/>
    <w:rsid w:val="004E5718"/>
    <w:rsid w:val="00500A3F"/>
    <w:rsid w:val="005210BD"/>
    <w:rsid w:val="00532FDA"/>
    <w:rsid w:val="00537F86"/>
    <w:rsid w:val="005444BD"/>
    <w:rsid w:val="00556D77"/>
    <w:rsid w:val="00561179"/>
    <w:rsid w:val="00574BD0"/>
    <w:rsid w:val="0059678D"/>
    <w:rsid w:val="005A56B9"/>
    <w:rsid w:val="005B02BF"/>
    <w:rsid w:val="005B36B7"/>
    <w:rsid w:val="005C01CA"/>
    <w:rsid w:val="005C408B"/>
    <w:rsid w:val="005D2465"/>
    <w:rsid w:val="005D5AC7"/>
    <w:rsid w:val="00641ED2"/>
    <w:rsid w:val="0064533F"/>
    <w:rsid w:val="00654DDD"/>
    <w:rsid w:val="00656E67"/>
    <w:rsid w:val="0065779D"/>
    <w:rsid w:val="00660698"/>
    <w:rsid w:val="00665F37"/>
    <w:rsid w:val="00671D5D"/>
    <w:rsid w:val="006853AC"/>
    <w:rsid w:val="00694A98"/>
    <w:rsid w:val="006B05AA"/>
    <w:rsid w:val="006D3BB7"/>
    <w:rsid w:val="006D5D56"/>
    <w:rsid w:val="006D7B44"/>
    <w:rsid w:val="006E2845"/>
    <w:rsid w:val="006E5E64"/>
    <w:rsid w:val="006F078D"/>
    <w:rsid w:val="0070205E"/>
    <w:rsid w:val="00703573"/>
    <w:rsid w:val="00706008"/>
    <w:rsid w:val="0071019B"/>
    <w:rsid w:val="00713AF6"/>
    <w:rsid w:val="0071503A"/>
    <w:rsid w:val="0071737C"/>
    <w:rsid w:val="00730298"/>
    <w:rsid w:val="007535FC"/>
    <w:rsid w:val="007603E9"/>
    <w:rsid w:val="007674DB"/>
    <w:rsid w:val="007B3E6C"/>
    <w:rsid w:val="007C244B"/>
    <w:rsid w:val="007D37B2"/>
    <w:rsid w:val="007E0C36"/>
    <w:rsid w:val="007E63EF"/>
    <w:rsid w:val="007F1CC2"/>
    <w:rsid w:val="008037FF"/>
    <w:rsid w:val="00811712"/>
    <w:rsid w:val="00847D6E"/>
    <w:rsid w:val="00856F3A"/>
    <w:rsid w:val="00880EE3"/>
    <w:rsid w:val="008B30F7"/>
    <w:rsid w:val="008B7D72"/>
    <w:rsid w:val="008C38D6"/>
    <w:rsid w:val="008C72BF"/>
    <w:rsid w:val="008E038D"/>
    <w:rsid w:val="00900D12"/>
    <w:rsid w:val="00903178"/>
    <w:rsid w:val="00922AA3"/>
    <w:rsid w:val="00925E2D"/>
    <w:rsid w:val="00937905"/>
    <w:rsid w:val="0095325C"/>
    <w:rsid w:val="00965721"/>
    <w:rsid w:val="009715AD"/>
    <w:rsid w:val="00980E31"/>
    <w:rsid w:val="009836CA"/>
    <w:rsid w:val="009861FD"/>
    <w:rsid w:val="009B1EFE"/>
    <w:rsid w:val="009C27EB"/>
    <w:rsid w:val="009C39F7"/>
    <w:rsid w:val="009C752E"/>
    <w:rsid w:val="009D0531"/>
    <w:rsid w:val="009D65DC"/>
    <w:rsid w:val="009F17DB"/>
    <w:rsid w:val="00A063C5"/>
    <w:rsid w:val="00A10383"/>
    <w:rsid w:val="00A24A5E"/>
    <w:rsid w:val="00A30805"/>
    <w:rsid w:val="00A35C16"/>
    <w:rsid w:val="00A4114A"/>
    <w:rsid w:val="00A6096F"/>
    <w:rsid w:val="00A6738C"/>
    <w:rsid w:val="00A75129"/>
    <w:rsid w:val="00A84234"/>
    <w:rsid w:val="00A93DD8"/>
    <w:rsid w:val="00A9715E"/>
    <w:rsid w:val="00A97A16"/>
    <w:rsid w:val="00AA126C"/>
    <w:rsid w:val="00AB1454"/>
    <w:rsid w:val="00AC55A8"/>
    <w:rsid w:val="00AD1385"/>
    <w:rsid w:val="00AE2429"/>
    <w:rsid w:val="00AF10CD"/>
    <w:rsid w:val="00AF3600"/>
    <w:rsid w:val="00AF7B69"/>
    <w:rsid w:val="00B03C28"/>
    <w:rsid w:val="00B052F3"/>
    <w:rsid w:val="00B06D81"/>
    <w:rsid w:val="00B070F3"/>
    <w:rsid w:val="00B36D6D"/>
    <w:rsid w:val="00B46C8A"/>
    <w:rsid w:val="00B505D5"/>
    <w:rsid w:val="00B9580D"/>
    <w:rsid w:val="00B95FBA"/>
    <w:rsid w:val="00BA7E26"/>
    <w:rsid w:val="00BB3F1D"/>
    <w:rsid w:val="00BB5F3E"/>
    <w:rsid w:val="00BC2AAC"/>
    <w:rsid w:val="00BD7971"/>
    <w:rsid w:val="00BE1057"/>
    <w:rsid w:val="00BE2E3D"/>
    <w:rsid w:val="00BE48AD"/>
    <w:rsid w:val="00BF130E"/>
    <w:rsid w:val="00C05BB9"/>
    <w:rsid w:val="00C11066"/>
    <w:rsid w:val="00C1121A"/>
    <w:rsid w:val="00C276F0"/>
    <w:rsid w:val="00C346CA"/>
    <w:rsid w:val="00C45E09"/>
    <w:rsid w:val="00C56389"/>
    <w:rsid w:val="00CE194C"/>
    <w:rsid w:val="00CE598A"/>
    <w:rsid w:val="00CF6CD0"/>
    <w:rsid w:val="00D21486"/>
    <w:rsid w:val="00D42D84"/>
    <w:rsid w:val="00D56895"/>
    <w:rsid w:val="00D64B69"/>
    <w:rsid w:val="00D7738C"/>
    <w:rsid w:val="00D91CCA"/>
    <w:rsid w:val="00D9426A"/>
    <w:rsid w:val="00DA04E4"/>
    <w:rsid w:val="00DA091A"/>
    <w:rsid w:val="00DA1EF1"/>
    <w:rsid w:val="00DA48CD"/>
    <w:rsid w:val="00DC2229"/>
    <w:rsid w:val="00DC4AF7"/>
    <w:rsid w:val="00DC5BDD"/>
    <w:rsid w:val="00DF0D66"/>
    <w:rsid w:val="00E240E8"/>
    <w:rsid w:val="00E252E2"/>
    <w:rsid w:val="00E3359A"/>
    <w:rsid w:val="00E52597"/>
    <w:rsid w:val="00E636C6"/>
    <w:rsid w:val="00E67EF5"/>
    <w:rsid w:val="00E7484C"/>
    <w:rsid w:val="00E77E30"/>
    <w:rsid w:val="00E8558C"/>
    <w:rsid w:val="00E961D0"/>
    <w:rsid w:val="00E97FE1"/>
    <w:rsid w:val="00EB2DB1"/>
    <w:rsid w:val="00EC6B77"/>
    <w:rsid w:val="00EC7072"/>
    <w:rsid w:val="00ED3EE7"/>
    <w:rsid w:val="00EE76CC"/>
    <w:rsid w:val="00EF0137"/>
    <w:rsid w:val="00F0656E"/>
    <w:rsid w:val="00F15F42"/>
    <w:rsid w:val="00F1674E"/>
    <w:rsid w:val="00F23D28"/>
    <w:rsid w:val="00F27202"/>
    <w:rsid w:val="00F5200A"/>
    <w:rsid w:val="00F6303B"/>
    <w:rsid w:val="00F63EAC"/>
    <w:rsid w:val="00F93F33"/>
    <w:rsid w:val="00FA1A9D"/>
    <w:rsid w:val="00FC11F2"/>
    <w:rsid w:val="00FC3C36"/>
    <w:rsid w:val="00FC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10D895-F807-47F0-ABB3-826670898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202"/>
  </w:style>
  <w:style w:type="paragraph" w:styleId="1">
    <w:name w:val="heading 1"/>
    <w:basedOn w:val="a"/>
    <w:link w:val="10"/>
    <w:uiPriority w:val="9"/>
    <w:qFormat/>
    <w:rsid w:val="005210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038D"/>
    <w:pPr>
      <w:ind w:left="720"/>
      <w:contextualSpacing/>
    </w:pPr>
  </w:style>
  <w:style w:type="table" w:styleId="a4">
    <w:name w:val="Table Grid"/>
    <w:basedOn w:val="a1"/>
    <w:uiPriority w:val="39"/>
    <w:rsid w:val="00F27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1D72EE"/>
    <w:pPr>
      <w:spacing w:after="0" w:line="240" w:lineRule="auto"/>
    </w:pPr>
    <w:rPr>
      <w:rFonts w:ascii="Calibri" w:eastAsia="Calibri" w:hAnsi="Calibri" w:cs="Calibri"/>
    </w:rPr>
  </w:style>
  <w:style w:type="paragraph" w:styleId="a6">
    <w:name w:val="Balloon Text"/>
    <w:basedOn w:val="a"/>
    <w:link w:val="a7"/>
    <w:uiPriority w:val="99"/>
    <w:semiHidden/>
    <w:unhideWhenUsed/>
    <w:rsid w:val="00410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10B9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5210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uiPriority w:val="99"/>
    <w:semiHidden/>
    <w:unhideWhenUsed/>
    <w:rsid w:val="00521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5210BD"/>
    <w:rPr>
      <w:b/>
      <w:bCs/>
    </w:rPr>
  </w:style>
  <w:style w:type="character" w:styleId="aa">
    <w:name w:val="Hyperlink"/>
    <w:basedOn w:val="a0"/>
    <w:uiPriority w:val="99"/>
    <w:semiHidden/>
    <w:unhideWhenUsed/>
    <w:rsid w:val="005210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4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Маслакова Дарья Андреевна</dc:creator>
  <cp:keywords/>
  <dc:description/>
  <cp:lastModifiedBy>Маслакова Дарья Андреевна</cp:lastModifiedBy>
  <cp:revision>2</cp:revision>
  <cp:lastPrinted>2017-12-22T08:10:00Z</cp:lastPrinted>
  <dcterms:created xsi:type="dcterms:W3CDTF">2018-08-31T08:17:00Z</dcterms:created>
  <dcterms:modified xsi:type="dcterms:W3CDTF">2018-08-31T08:17:00Z</dcterms:modified>
</cp:coreProperties>
</file>