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8" w:rsidRPr="002931DE" w:rsidRDefault="00087F73" w:rsidP="00C561BE">
      <w:pPr>
        <w:pStyle w:val="a5"/>
        <w:jc w:val="center"/>
        <w:rPr>
          <w:b/>
        </w:rPr>
      </w:pPr>
      <w:r w:rsidRPr="002931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FA0F33" wp14:editId="2F2606F2">
            <wp:simplePos x="0" y="0"/>
            <wp:positionH relativeFrom="page">
              <wp:posOffset>988060</wp:posOffset>
            </wp:positionH>
            <wp:positionV relativeFrom="page">
              <wp:posOffset>173990</wp:posOffset>
            </wp:positionV>
            <wp:extent cx="6303010" cy="1885950"/>
            <wp:effectExtent l="0" t="0" r="0" b="0"/>
            <wp:wrapTopAndBottom/>
            <wp:docPr id="11" name="Рисунок 11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BE" w:rsidRPr="002931DE">
        <w:rPr>
          <w:b/>
        </w:rPr>
        <w:t>ПРИКАЗ</w:t>
      </w:r>
      <w:r w:rsidR="009C24FD" w:rsidRPr="002931DE">
        <w:rPr>
          <w:b/>
        </w:rPr>
        <w:t xml:space="preserve"> </w:t>
      </w:r>
    </w:p>
    <w:p w:rsidR="00AE6348" w:rsidRDefault="00207544" w:rsidP="005916D5">
      <w:pPr>
        <w:pStyle w:val="a5"/>
        <w:ind w:firstLine="0"/>
      </w:pPr>
      <w:r>
        <w:t>1</w:t>
      </w:r>
      <w:r w:rsidR="002E6D68">
        <w:t>5</w:t>
      </w:r>
      <w:r w:rsidR="004B0CC8">
        <w:t xml:space="preserve"> </w:t>
      </w:r>
      <w:r w:rsidR="00E56C0D">
        <w:t>марта</w:t>
      </w:r>
      <w:r w:rsidR="002D463F">
        <w:t xml:space="preserve"> </w:t>
      </w:r>
      <w:r w:rsidR="00F86665">
        <w:t xml:space="preserve"> 20</w:t>
      </w:r>
      <w:r w:rsidR="001E7BC4">
        <w:t>1</w:t>
      </w:r>
      <w:r w:rsidR="00E56C0D">
        <w:t>6</w:t>
      </w:r>
      <w:r w:rsidR="005916D5">
        <w:t xml:space="preserve"> </w:t>
      </w:r>
      <w:r w:rsidR="00F86665">
        <w:t>г.</w:t>
      </w:r>
      <w:r w:rsidR="005916D5" w:rsidRPr="005916D5">
        <w:t xml:space="preserve"> </w:t>
      </w:r>
      <w:r w:rsidR="005916D5">
        <w:t xml:space="preserve">                                                                                    </w:t>
      </w:r>
      <w:r w:rsidR="004B0CC8">
        <w:t xml:space="preserve">     </w:t>
      </w:r>
      <w:r w:rsidR="005916D5">
        <w:t xml:space="preserve">№ </w:t>
      </w:r>
      <w:r w:rsidR="00E56C0D">
        <w:t>3</w:t>
      </w:r>
      <w:r w:rsidR="002D463F">
        <w:t>-</w:t>
      </w:r>
      <w:r w:rsidR="005916D5">
        <w:t>од</w:t>
      </w:r>
    </w:p>
    <w:p w:rsidR="00AE6348" w:rsidRDefault="00AE6348">
      <w:pPr>
        <w:pStyle w:val="a5"/>
      </w:pPr>
    </w:p>
    <w:p w:rsidR="00E56C0D" w:rsidRDefault="00B71528" w:rsidP="00E56C0D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 xml:space="preserve">Об </w:t>
      </w:r>
      <w:r w:rsidR="00620B62">
        <w:rPr>
          <w:b/>
          <w:i/>
        </w:rPr>
        <w:t xml:space="preserve">утверждении </w:t>
      </w:r>
      <w:r w:rsidR="00E56C0D" w:rsidRPr="00E56C0D">
        <w:rPr>
          <w:b/>
          <w:i/>
        </w:rPr>
        <w:t xml:space="preserve">Порядка принятия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лицами, замещающими должности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государственной гражданской службы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>Пермского края</w:t>
      </w:r>
      <w:r>
        <w:rPr>
          <w:b/>
          <w:i/>
        </w:rPr>
        <w:t xml:space="preserve"> в аппарате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Уполномоченного по правам человека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в Пермском крае, почетных и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специальных званий, наград и иных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>знаков отличия иностранных государств,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 xml:space="preserve"> международных организаций, политических </w:t>
      </w:r>
    </w:p>
    <w:p w:rsidR="00E56C0D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>партий, иных общественных объедин</w:t>
      </w:r>
      <w:r w:rsidRPr="00E56C0D">
        <w:rPr>
          <w:b/>
          <w:i/>
        </w:rPr>
        <w:t>е</w:t>
      </w:r>
      <w:r w:rsidRPr="00E56C0D">
        <w:rPr>
          <w:b/>
          <w:i/>
        </w:rPr>
        <w:t xml:space="preserve">ний, </w:t>
      </w:r>
    </w:p>
    <w:p w:rsidR="00B71528" w:rsidRPr="00F86665" w:rsidRDefault="00E56C0D" w:rsidP="00E56C0D">
      <w:pPr>
        <w:pStyle w:val="a5"/>
        <w:spacing w:line="240" w:lineRule="exact"/>
        <w:ind w:firstLine="0"/>
        <w:rPr>
          <w:b/>
          <w:i/>
        </w:rPr>
      </w:pPr>
      <w:r w:rsidRPr="00E56C0D">
        <w:rPr>
          <w:b/>
          <w:i/>
        </w:rPr>
        <w:t>в том числе религиозных, и других организаци</w:t>
      </w:r>
      <w:r>
        <w:rPr>
          <w:b/>
          <w:i/>
        </w:rPr>
        <w:t>й</w:t>
      </w:r>
    </w:p>
    <w:p w:rsidR="00080330" w:rsidRPr="00F86665" w:rsidRDefault="00080330" w:rsidP="00080330">
      <w:pPr>
        <w:pStyle w:val="a5"/>
        <w:spacing w:line="240" w:lineRule="exact"/>
        <w:ind w:firstLine="0"/>
        <w:rPr>
          <w:b/>
          <w:i/>
        </w:rPr>
      </w:pPr>
    </w:p>
    <w:p w:rsidR="00E56C0D" w:rsidRDefault="00E56C0D" w:rsidP="0008033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6C0D" w:rsidRDefault="00F95794" w:rsidP="00F957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794">
        <w:rPr>
          <w:szCs w:val="28"/>
        </w:rPr>
        <w:t>В соответствии с пунктом 11 части 1 статьи 17 Федерального закона от 27 июля 2004 г. № 79-ФЗ «О государственной гражданской службе Российской Ф</w:t>
      </w:r>
      <w:r w:rsidRPr="00F95794">
        <w:rPr>
          <w:szCs w:val="28"/>
        </w:rPr>
        <w:t>е</w:t>
      </w:r>
      <w:r w:rsidRPr="00F95794">
        <w:rPr>
          <w:szCs w:val="28"/>
        </w:rPr>
        <w:t>дерации», пунктом 8 части 3 статьи 12.1 Федерального закона от 25 декабря 2008 г. № 273-ФЗ «О противодействии коррупции», Указом Президента Российской Федерации от 10 октября 2015 г. № 506 «Об утве</w:t>
      </w:r>
      <w:r w:rsidRPr="00F95794">
        <w:rPr>
          <w:szCs w:val="28"/>
        </w:rPr>
        <w:t>р</w:t>
      </w:r>
      <w:r w:rsidRPr="00F95794">
        <w:rPr>
          <w:szCs w:val="28"/>
        </w:rPr>
        <w:t>ждении Положения о порядке принятия лицами, замещающими отдельные государственные должности Росси</w:t>
      </w:r>
      <w:r w:rsidRPr="00F95794">
        <w:rPr>
          <w:szCs w:val="28"/>
        </w:rPr>
        <w:t>й</w:t>
      </w:r>
      <w:r w:rsidRPr="00F95794">
        <w:rPr>
          <w:szCs w:val="28"/>
        </w:rPr>
        <w:t>ской Федерации, отдельные должности федеральной государственной службы, почетных и специальных званий, наград и иных знаков отличия иностранных го</w:t>
      </w:r>
      <w:r w:rsidRPr="00F95794">
        <w:rPr>
          <w:szCs w:val="28"/>
        </w:rPr>
        <w:t>с</w:t>
      </w:r>
      <w:r w:rsidRPr="00F95794">
        <w:rPr>
          <w:szCs w:val="28"/>
        </w:rPr>
        <w:t>ударств, международных организаций, политических партий, иных общественных объединений и др</w:t>
      </w:r>
      <w:r w:rsidRPr="00F95794">
        <w:rPr>
          <w:szCs w:val="28"/>
        </w:rPr>
        <w:t>у</w:t>
      </w:r>
      <w:r w:rsidRPr="00F95794">
        <w:rPr>
          <w:szCs w:val="28"/>
        </w:rPr>
        <w:t>гих организаций»</w:t>
      </w:r>
      <w:r>
        <w:rPr>
          <w:szCs w:val="28"/>
        </w:rPr>
        <w:t>, Указом губернатора Пермского края от 20 февраля 2016 г. № 25</w:t>
      </w:r>
    </w:p>
    <w:p w:rsidR="009C24FD" w:rsidRDefault="009C24FD" w:rsidP="00B842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24FD" w:rsidRPr="00B842E2" w:rsidRDefault="009C24FD" w:rsidP="00046924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842E2">
        <w:rPr>
          <w:b/>
          <w:szCs w:val="28"/>
        </w:rPr>
        <w:t>ПРИКАЗЫВАЮ:</w:t>
      </w:r>
    </w:p>
    <w:p w:rsidR="00D6504F" w:rsidRPr="009C24FD" w:rsidRDefault="00D6504F" w:rsidP="00046924">
      <w:pPr>
        <w:autoSpaceDE w:val="0"/>
        <w:autoSpaceDN w:val="0"/>
        <w:adjustRightInd w:val="0"/>
        <w:spacing w:line="276" w:lineRule="auto"/>
        <w:jc w:val="center"/>
        <w:rPr>
          <w:b/>
          <w:i/>
          <w:szCs w:val="28"/>
        </w:rPr>
      </w:pPr>
    </w:p>
    <w:p w:rsidR="00F95794" w:rsidRPr="00F95794" w:rsidRDefault="009C24FD" w:rsidP="00F95794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t xml:space="preserve">1. </w:t>
      </w:r>
      <w:r w:rsidR="00F95794" w:rsidRPr="00F95794">
        <w:rPr>
          <w:szCs w:val="28"/>
        </w:rPr>
        <w:t>Утвердить прилагаемый Порядок принятия лицами, замещающими отдельные должности государственной гражданской службы Пермского края</w:t>
      </w:r>
      <w:r w:rsidR="00F95794">
        <w:rPr>
          <w:szCs w:val="28"/>
        </w:rPr>
        <w:t xml:space="preserve"> в аппараите Уполноменного по правам человека </w:t>
      </w:r>
      <w:r w:rsidR="00F95794" w:rsidRPr="00F95794">
        <w:rPr>
          <w:szCs w:val="28"/>
        </w:rPr>
        <w:t>в Пермском крае, почетных и 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 том числе религиозных, и других организаций.</w:t>
      </w:r>
    </w:p>
    <w:p w:rsidR="00620B62" w:rsidRPr="00C44D2B" w:rsidRDefault="00620B62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6504F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D6504F" w:rsidRPr="00C44D2B">
        <w:rPr>
          <w:szCs w:val="28"/>
        </w:rPr>
        <w:t xml:space="preserve">. С данным приказом ознакомить </w:t>
      </w:r>
      <w:r>
        <w:rPr>
          <w:szCs w:val="28"/>
        </w:rPr>
        <w:t>всех государственных гражданских служащих аппарата УППЧ</w:t>
      </w:r>
      <w:r w:rsidR="004A7FDE">
        <w:rPr>
          <w:szCs w:val="28"/>
        </w:rPr>
        <w:t xml:space="preserve"> в ПК</w:t>
      </w:r>
      <w:r w:rsidR="000803F7" w:rsidRPr="00C44D2B">
        <w:rPr>
          <w:szCs w:val="28"/>
        </w:rPr>
        <w:t>.</w:t>
      </w:r>
    </w:p>
    <w:p w:rsidR="00620B62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2D463F" w:rsidRDefault="002D463F" w:rsidP="00F95794">
      <w:pPr>
        <w:pStyle w:val="a5"/>
        <w:suppressAutoHyphens/>
        <w:ind w:firstLine="0"/>
        <w:rPr>
          <w:szCs w:val="28"/>
        </w:rPr>
      </w:pPr>
      <w:r>
        <w:rPr>
          <w:szCs w:val="28"/>
        </w:rPr>
        <w:lastRenderedPageBreak/>
        <w:t xml:space="preserve">3. </w:t>
      </w:r>
      <w:r w:rsidR="00F95794">
        <w:rPr>
          <w:szCs w:val="28"/>
        </w:rPr>
        <w:t xml:space="preserve">Контроль за исполнением данного приказа </w:t>
      </w:r>
      <w:r w:rsidR="004A7FDE">
        <w:rPr>
          <w:szCs w:val="28"/>
        </w:rPr>
        <w:t>оставляю за собой</w:t>
      </w:r>
    </w:p>
    <w:p w:rsidR="002D463F" w:rsidRDefault="002D463F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620B62" w:rsidRPr="00C44D2B" w:rsidRDefault="00620B62" w:rsidP="004A7FDE">
      <w:pPr>
        <w:pStyle w:val="a5"/>
        <w:suppressAutoHyphens/>
        <w:rPr>
          <w:szCs w:val="28"/>
        </w:rPr>
      </w:pPr>
      <w:r>
        <w:rPr>
          <w:szCs w:val="28"/>
        </w:rPr>
        <w:t>Приложение</w:t>
      </w:r>
      <w:r w:rsidRPr="00620B62">
        <w:rPr>
          <w:szCs w:val="28"/>
        </w:rPr>
        <w:t>:</w:t>
      </w:r>
      <w:r>
        <w:rPr>
          <w:szCs w:val="28"/>
        </w:rPr>
        <w:t xml:space="preserve"> </w:t>
      </w:r>
      <w:r w:rsidR="004A7FDE" w:rsidRPr="004A7FDE">
        <w:rPr>
          <w:szCs w:val="28"/>
        </w:rPr>
        <w:t>Поряд</w:t>
      </w:r>
      <w:r w:rsidR="004A7FDE">
        <w:rPr>
          <w:szCs w:val="28"/>
        </w:rPr>
        <w:t>ок</w:t>
      </w:r>
      <w:r w:rsidR="004A7FDE" w:rsidRPr="004A7FDE">
        <w:rPr>
          <w:szCs w:val="28"/>
        </w:rPr>
        <w:t xml:space="preserve"> принятия лицами, замещающими должности государственной гражданской службы Пермского края в аппарате </w:t>
      </w:r>
      <w:r w:rsidR="004A7FDE">
        <w:rPr>
          <w:szCs w:val="28"/>
        </w:rPr>
        <w:t>У</w:t>
      </w:r>
      <w:r w:rsidR="004A7FDE" w:rsidRPr="004A7FDE">
        <w:rPr>
          <w:szCs w:val="28"/>
        </w:rPr>
        <w:t>полномоченного по правам человека в Пермском крае,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</w:t>
      </w:r>
      <w:r w:rsidR="004A7FDE">
        <w:rPr>
          <w:szCs w:val="28"/>
        </w:rPr>
        <w:t>й</w:t>
      </w:r>
      <w:r w:rsidR="008471C1">
        <w:rPr>
          <w:szCs w:val="28"/>
        </w:rPr>
        <w:t xml:space="preserve"> – на 4 листах</w:t>
      </w:r>
      <w:bookmarkStart w:id="0" w:name="_GoBack"/>
      <w:bookmarkEnd w:id="0"/>
      <w:r w:rsidR="009114DA">
        <w:rPr>
          <w:szCs w:val="28"/>
        </w:rPr>
        <w:t>.</w:t>
      </w:r>
    </w:p>
    <w:p w:rsidR="00724EA7" w:rsidRDefault="00724EA7" w:rsidP="009705F9">
      <w:pPr>
        <w:pStyle w:val="a5"/>
        <w:spacing w:line="260" w:lineRule="exact"/>
        <w:ind w:firstLine="0"/>
        <w:rPr>
          <w:szCs w:val="28"/>
        </w:rPr>
      </w:pPr>
    </w:p>
    <w:p w:rsidR="00620B62" w:rsidRPr="00C44D2B" w:rsidRDefault="00620B62" w:rsidP="009705F9">
      <w:pPr>
        <w:pStyle w:val="a5"/>
        <w:spacing w:line="260" w:lineRule="exact"/>
        <w:ind w:firstLine="0"/>
        <w:rPr>
          <w:szCs w:val="28"/>
        </w:rPr>
      </w:pPr>
    </w:p>
    <w:p w:rsidR="007129E0" w:rsidRDefault="00F12AB6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1528">
        <w:rPr>
          <w:szCs w:val="28"/>
        </w:rPr>
        <w:t>Т.И. Марголина</w:t>
      </w: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Pr="004A7FDE" w:rsidRDefault="004A7FDE" w:rsidP="004A7FDE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  <w:r w:rsidRPr="004A7FDE">
        <w:rPr>
          <w:color w:val="000000"/>
          <w:sz w:val="16"/>
          <w:szCs w:val="16"/>
        </w:rPr>
        <w:t>УТВЕРЖДЕН</w:t>
      </w:r>
    </w:p>
    <w:p w:rsidR="004A7FDE" w:rsidRPr="004A7FDE" w:rsidRDefault="004A7FDE" w:rsidP="004A7FDE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4A7FDE">
        <w:rPr>
          <w:color w:val="000000"/>
          <w:sz w:val="16"/>
          <w:szCs w:val="16"/>
        </w:rPr>
        <w:t>Приказом</w:t>
      </w:r>
    </w:p>
    <w:p w:rsidR="004A7FDE" w:rsidRPr="004A7FDE" w:rsidRDefault="004A7FDE" w:rsidP="004A7FDE">
      <w:pPr>
        <w:autoSpaceDE w:val="0"/>
        <w:autoSpaceDN w:val="0"/>
        <w:adjustRightInd w:val="0"/>
        <w:spacing w:line="160" w:lineRule="exact"/>
        <w:jc w:val="right"/>
        <w:rPr>
          <w:bCs/>
          <w:color w:val="000000"/>
          <w:sz w:val="16"/>
          <w:szCs w:val="16"/>
        </w:rPr>
      </w:pPr>
      <w:r w:rsidRPr="004A7FDE">
        <w:rPr>
          <w:bCs/>
          <w:color w:val="000000"/>
          <w:sz w:val="16"/>
          <w:szCs w:val="16"/>
        </w:rPr>
        <w:t xml:space="preserve">Уполномоченного по правам </w:t>
      </w:r>
    </w:p>
    <w:p w:rsidR="004A7FDE" w:rsidRDefault="004A7FDE" w:rsidP="004A7FDE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4A7FDE">
        <w:rPr>
          <w:color w:val="000000"/>
          <w:sz w:val="16"/>
          <w:szCs w:val="16"/>
        </w:rPr>
        <w:t xml:space="preserve">человека в Пермском крае </w:t>
      </w:r>
    </w:p>
    <w:p w:rsidR="004A7FDE" w:rsidRDefault="004A7FDE" w:rsidP="004A7FDE">
      <w:pPr>
        <w:autoSpaceDE w:val="0"/>
        <w:autoSpaceDN w:val="0"/>
        <w:adjustRightInd w:val="0"/>
        <w:spacing w:line="160" w:lineRule="exact"/>
        <w:jc w:val="right"/>
        <w:rPr>
          <w:szCs w:val="28"/>
        </w:rPr>
      </w:pPr>
      <w:r>
        <w:rPr>
          <w:color w:val="000000"/>
          <w:sz w:val="16"/>
          <w:szCs w:val="16"/>
        </w:rPr>
        <w:t>№</w:t>
      </w:r>
      <w:r w:rsidRPr="004A7F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</w:t>
      </w:r>
      <w:r w:rsidRPr="004A7FDE">
        <w:rPr>
          <w:color w:val="000000"/>
          <w:sz w:val="16"/>
          <w:szCs w:val="16"/>
        </w:rPr>
        <w:t>-од    от 15.0</w:t>
      </w:r>
      <w:r>
        <w:rPr>
          <w:color w:val="000000"/>
          <w:sz w:val="16"/>
          <w:szCs w:val="16"/>
        </w:rPr>
        <w:t>3</w:t>
      </w:r>
      <w:r w:rsidRPr="004A7FDE">
        <w:rPr>
          <w:color w:val="000000"/>
          <w:sz w:val="16"/>
          <w:szCs w:val="16"/>
        </w:rPr>
        <w:t>.201</w:t>
      </w:r>
      <w:r>
        <w:rPr>
          <w:color w:val="000000"/>
          <w:sz w:val="16"/>
          <w:szCs w:val="16"/>
        </w:rPr>
        <w:t>6</w:t>
      </w: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4A7FDE" w:rsidRPr="004A7FDE" w:rsidRDefault="004A7FDE" w:rsidP="004A7FDE">
      <w:pPr>
        <w:pStyle w:val="a5"/>
        <w:spacing w:line="240" w:lineRule="auto"/>
        <w:ind w:right="-96" w:firstLine="0"/>
        <w:jc w:val="center"/>
        <w:rPr>
          <w:b/>
          <w:szCs w:val="28"/>
        </w:rPr>
      </w:pPr>
      <w:r w:rsidRPr="004A7FDE">
        <w:rPr>
          <w:b/>
          <w:szCs w:val="28"/>
        </w:rPr>
        <w:t>ПОРЯДОК</w:t>
      </w:r>
    </w:p>
    <w:p w:rsidR="004A7FDE" w:rsidRDefault="004A7FDE" w:rsidP="004A7FDE">
      <w:pPr>
        <w:pStyle w:val="a5"/>
        <w:spacing w:line="240" w:lineRule="auto"/>
        <w:ind w:right="-96" w:firstLine="0"/>
        <w:jc w:val="center"/>
        <w:rPr>
          <w:b/>
          <w:szCs w:val="28"/>
        </w:rPr>
      </w:pPr>
      <w:r w:rsidRPr="004A7FDE">
        <w:rPr>
          <w:b/>
          <w:szCs w:val="28"/>
        </w:rPr>
        <w:t>принятия лицами, замещающими должности государственной гражданской слу</w:t>
      </w:r>
      <w:r w:rsidRPr="004A7FDE">
        <w:rPr>
          <w:b/>
          <w:szCs w:val="28"/>
        </w:rPr>
        <w:t>ж</w:t>
      </w:r>
      <w:r w:rsidRPr="004A7FDE">
        <w:rPr>
          <w:b/>
          <w:szCs w:val="28"/>
        </w:rPr>
        <w:t>бы Пермского края в аппарате Уполномоченного по правам человека в Пермском крае, почетных и специальных званий, наград и иных знаков о</w:t>
      </w:r>
      <w:r w:rsidRPr="004A7FDE">
        <w:rPr>
          <w:b/>
          <w:szCs w:val="28"/>
        </w:rPr>
        <w:t>т</w:t>
      </w:r>
      <w:r w:rsidRPr="004A7FDE">
        <w:rPr>
          <w:b/>
          <w:szCs w:val="28"/>
        </w:rPr>
        <w:t>личия иностранных государств, международных организаций, политических партий, иных обществе</w:t>
      </w:r>
      <w:r w:rsidRPr="004A7FDE">
        <w:rPr>
          <w:b/>
          <w:szCs w:val="28"/>
        </w:rPr>
        <w:t>н</w:t>
      </w:r>
      <w:r w:rsidRPr="004A7FDE">
        <w:rPr>
          <w:b/>
          <w:szCs w:val="28"/>
        </w:rPr>
        <w:t>ных объединений, в том числе религиозных, и других организаций</w:t>
      </w:r>
    </w:p>
    <w:p w:rsidR="004A7FDE" w:rsidRDefault="004A7FDE" w:rsidP="004A7FDE">
      <w:pPr>
        <w:pStyle w:val="a5"/>
        <w:spacing w:line="240" w:lineRule="auto"/>
        <w:ind w:right="-96" w:firstLine="0"/>
        <w:jc w:val="center"/>
        <w:rPr>
          <w:b/>
          <w:szCs w:val="28"/>
        </w:rPr>
      </w:pP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>Настоящий Порядок определяет процедуру принятия:</w:t>
      </w:r>
    </w:p>
    <w:p w:rsidR="004A7FDE" w:rsidRPr="004A7FDE" w:rsidRDefault="004A7FDE" w:rsidP="004A7FDE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лицами, замещающими должности </w:t>
      </w:r>
      <w:r w:rsidR="005E57A0" w:rsidRPr="005E57A0">
        <w:rPr>
          <w:rFonts w:eastAsia="Calibri"/>
          <w:szCs w:val="28"/>
          <w:lang w:eastAsia="en-US"/>
        </w:rPr>
        <w:t xml:space="preserve">государственной гражданской службы </w:t>
      </w:r>
      <w:r w:rsidRPr="004A7FDE">
        <w:rPr>
          <w:rFonts w:eastAsia="Calibri"/>
          <w:szCs w:val="28"/>
          <w:lang w:eastAsia="en-US"/>
        </w:rPr>
        <w:t>Пермского края</w:t>
      </w:r>
      <w:r>
        <w:rPr>
          <w:rFonts w:eastAsia="Calibri"/>
          <w:szCs w:val="28"/>
          <w:lang w:eastAsia="en-US"/>
        </w:rPr>
        <w:t xml:space="preserve"> в аппарате Уполномоченного по правам человека в Пермском крае</w:t>
      </w:r>
      <w:r w:rsidR="005E57A0">
        <w:rPr>
          <w:rFonts w:eastAsia="Calibri"/>
          <w:szCs w:val="28"/>
          <w:lang w:eastAsia="en-US"/>
        </w:rPr>
        <w:t xml:space="preserve"> (далее – </w:t>
      </w:r>
      <w:r w:rsidR="005E57A0" w:rsidRPr="005E57A0">
        <w:rPr>
          <w:rFonts w:eastAsia="Calibri"/>
          <w:szCs w:val="28"/>
          <w:lang w:eastAsia="en-US"/>
        </w:rPr>
        <w:t>гражданские служащие</w:t>
      </w:r>
      <w:r w:rsidR="005E57A0">
        <w:rPr>
          <w:rFonts w:eastAsia="Calibri"/>
          <w:szCs w:val="28"/>
          <w:lang w:eastAsia="en-US"/>
        </w:rPr>
        <w:t>)</w:t>
      </w:r>
      <w:r w:rsidRPr="004A7FDE">
        <w:rPr>
          <w:rFonts w:eastAsia="Calibri"/>
          <w:szCs w:val="28"/>
          <w:lang w:eastAsia="en-US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</w:t>
      </w:r>
      <w:r w:rsidRPr="004A7FDE">
        <w:rPr>
          <w:rFonts w:eastAsia="Calibri"/>
          <w:szCs w:val="28"/>
          <w:lang w:eastAsia="en-US"/>
        </w:rPr>
        <w:t>т</w:t>
      </w:r>
      <w:r w:rsidRPr="004A7FDE">
        <w:rPr>
          <w:rFonts w:eastAsia="Calibri"/>
          <w:szCs w:val="28"/>
          <w:lang w:eastAsia="en-US"/>
        </w:rPr>
        <w:t>ственно – звания, награды).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</w:t>
      </w:r>
      <w:r w:rsidR="005E57A0">
        <w:rPr>
          <w:rFonts w:eastAsia="Calibri"/>
          <w:szCs w:val="28"/>
          <w:lang w:eastAsia="en-US"/>
        </w:rPr>
        <w:t>Г</w:t>
      </w:r>
      <w:r w:rsidRPr="004A7FDE">
        <w:rPr>
          <w:rFonts w:eastAsia="Calibri"/>
          <w:szCs w:val="28"/>
          <w:lang w:eastAsia="en-US"/>
        </w:rPr>
        <w:t xml:space="preserve">ражданские служащие, принимают </w:t>
      </w:r>
      <w:r w:rsidRPr="004A7FDE">
        <w:rPr>
          <w:szCs w:val="28"/>
        </w:rPr>
        <w:t>награды, почетные и специальные звания</w:t>
      </w:r>
      <w:r w:rsidRPr="004A7FDE">
        <w:rPr>
          <w:rFonts w:eastAsia="Calibri"/>
          <w:szCs w:val="28"/>
          <w:lang w:eastAsia="en-US"/>
        </w:rPr>
        <w:t xml:space="preserve"> (кроме научных) иностранных государств, международных организаций, политических партий, иных общественных объединений, в том числе религио</w:t>
      </w:r>
      <w:r w:rsidRPr="004A7FDE">
        <w:rPr>
          <w:rFonts w:eastAsia="Calibri"/>
          <w:szCs w:val="28"/>
          <w:lang w:eastAsia="en-US"/>
        </w:rPr>
        <w:t>з</w:t>
      </w:r>
      <w:r w:rsidRPr="004A7FDE">
        <w:rPr>
          <w:rFonts w:eastAsia="Calibri"/>
          <w:szCs w:val="28"/>
          <w:lang w:eastAsia="en-US"/>
        </w:rPr>
        <w:t>ных, и других организаций в случае,если в их должностные обязанности входит взаимодействие с указанными орг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низациями и объединениями, с разрешения представителя нанимателя.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</w:t>
      </w:r>
      <w:r w:rsidR="005E57A0" w:rsidRPr="005E57A0">
        <w:rPr>
          <w:rFonts w:eastAsia="Calibri"/>
          <w:szCs w:val="28"/>
          <w:lang w:eastAsia="en-US"/>
        </w:rPr>
        <w:t>Гражданские служащие</w:t>
      </w:r>
      <w:r w:rsidRPr="004A7FDE">
        <w:rPr>
          <w:rFonts w:eastAsia="Calibri"/>
          <w:szCs w:val="28"/>
          <w:lang w:eastAsia="en-US"/>
        </w:rPr>
        <w:t>, получившее звание, награду либо уведомленное иностра</w:t>
      </w:r>
      <w:r w:rsidRPr="004A7FDE">
        <w:rPr>
          <w:rFonts w:eastAsia="Calibri"/>
          <w:szCs w:val="28"/>
          <w:lang w:eastAsia="en-US"/>
        </w:rPr>
        <w:t>н</w:t>
      </w:r>
      <w:r w:rsidRPr="004A7FDE">
        <w:rPr>
          <w:rFonts w:eastAsia="Calibri"/>
          <w:szCs w:val="28"/>
          <w:lang w:eastAsia="en-US"/>
        </w:rPr>
        <w:t>ным государством, международной организацией, политической партией, иным общественным объединением, в том числе религиозным, или другой организац</w:t>
      </w:r>
      <w:r w:rsidRPr="004A7FDE">
        <w:rPr>
          <w:rFonts w:eastAsia="Calibri"/>
          <w:szCs w:val="28"/>
          <w:lang w:eastAsia="en-US"/>
        </w:rPr>
        <w:t>и</w:t>
      </w:r>
      <w:r w:rsidRPr="004A7FDE">
        <w:rPr>
          <w:rFonts w:eastAsia="Calibri"/>
          <w:szCs w:val="28"/>
          <w:lang w:eastAsia="en-US"/>
        </w:rPr>
        <w:t>ей о предстоящем их получении, в течение трех рабочих дней представля</w:t>
      </w:r>
      <w:r w:rsidR="005E57A0">
        <w:rPr>
          <w:rFonts w:eastAsia="Calibri"/>
          <w:szCs w:val="28"/>
          <w:lang w:eastAsia="en-US"/>
        </w:rPr>
        <w:t>ю</w:t>
      </w:r>
      <w:r w:rsidRPr="004A7FDE">
        <w:rPr>
          <w:rFonts w:eastAsia="Calibri"/>
          <w:szCs w:val="28"/>
          <w:lang w:eastAsia="en-US"/>
        </w:rPr>
        <w:t>т ход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тайство о разрешении принять почетное или специальное звание, награду или иной знак отличия иностранного государства, международной организации, пол</w:t>
      </w:r>
      <w:r w:rsidRPr="004A7FDE">
        <w:rPr>
          <w:rFonts w:eastAsia="Calibri"/>
          <w:szCs w:val="28"/>
          <w:lang w:eastAsia="en-US"/>
        </w:rPr>
        <w:t>и</w:t>
      </w:r>
      <w:r w:rsidRPr="004A7FDE">
        <w:rPr>
          <w:rFonts w:eastAsia="Calibri"/>
          <w:szCs w:val="28"/>
          <w:lang w:eastAsia="en-US"/>
        </w:rPr>
        <w:t>тической партии, иного общественного объединения, в том числе религиозного, или другой организации (далее – ходатайство), составленное по форме согласно приложению 1 к настоящему Порядку</w:t>
      </w:r>
      <w:r w:rsidR="00A157C1">
        <w:rPr>
          <w:rFonts w:eastAsia="Calibri"/>
          <w:szCs w:val="28"/>
          <w:lang w:eastAsia="en-US"/>
        </w:rPr>
        <w:t xml:space="preserve">, </w:t>
      </w:r>
      <w:r w:rsidR="00A157C1" w:rsidRPr="00A157C1">
        <w:rPr>
          <w:rFonts w:eastAsia="Calibri"/>
          <w:szCs w:val="28"/>
          <w:lang w:eastAsia="en-US"/>
        </w:rPr>
        <w:t>либо уведомлени</w:t>
      </w:r>
      <w:r w:rsidR="00A157C1">
        <w:rPr>
          <w:rFonts w:eastAsia="Calibri"/>
          <w:szCs w:val="28"/>
          <w:lang w:eastAsia="en-US"/>
        </w:rPr>
        <w:t>е,</w:t>
      </w:r>
      <w:r w:rsidR="00A157C1" w:rsidRPr="00A157C1">
        <w:rPr>
          <w:rFonts w:eastAsia="Calibri"/>
          <w:szCs w:val="28"/>
          <w:lang w:eastAsia="en-US"/>
        </w:rPr>
        <w:t xml:space="preserve"> </w:t>
      </w:r>
      <w:r w:rsidR="00A157C1">
        <w:rPr>
          <w:rFonts w:eastAsia="Calibri"/>
          <w:szCs w:val="28"/>
          <w:lang w:eastAsia="en-US"/>
        </w:rPr>
        <w:t>в адрес Уполномоченного по правам человека в Пермском крае</w:t>
      </w:r>
      <w:r w:rsidRPr="004A7FDE">
        <w:rPr>
          <w:rFonts w:eastAsia="Calibri"/>
          <w:szCs w:val="28"/>
          <w:lang w:eastAsia="en-US"/>
        </w:rPr>
        <w:t>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>Гражданские служащие, получивш</w:t>
      </w:r>
      <w:r w:rsidR="00A157C1">
        <w:rPr>
          <w:rFonts w:eastAsia="Calibri"/>
          <w:szCs w:val="28"/>
          <w:lang w:eastAsia="en-US"/>
        </w:rPr>
        <w:t>и</w:t>
      </w:r>
      <w:r w:rsidRPr="004A7FDE">
        <w:rPr>
          <w:rFonts w:eastAsia="Calibri"/>
          <w:szCs w:val="28"/>
          <w:lang w:eastAsia="en-US"/>
        </w:rPr>
        <w:t>е звание, награду до принятия решения по результатам рассмотрения ходатайства, в течение трех рабочих дней со дня их получения переда</w:t>
      </w:r>
      <w:r w:rsidR="00A157C1">
        <w:rPr>
          <w:rFonts w:eastAsia="Calibri"/>
          <w:szCs w:val="28"/>
          <w:lang w:eastAsia="en-US"/>
        </w:rPr>
        <w:t>ют</w:t>
      </w:r>
      <w:r w:rsidRPr="004A7FDE">
        <w:rPr>
          <w:rFonts w:eastAsia="Calibri"/>
          <w:szCs w:val="28"/>
          <w:lang w:eastAsia="en-US"/>
        </w:rPr>
        <w:t xml:space="preserve"> оригиналы документов к званию, награду и </w:t>
      </w:r>
      <w:r w:rsidRPr="004A7FDE">
        <w:rPr>
          <w:rFonts w:eastAsia="Calibri"/>
          <w:szCs w:val="28"/>
          <w:lang w:eastAsia="en-US"/>
        </w:rPr>
        <w:lastRenderedPageBreak/>
        <w:t>оригиналы док</w:t>
      </w:r>
      <w:r w:rsidRPr="004A7FDE">
        <w:rPr>
          <w:rFonts w:eastAsia="Calibri"/>
          <w:szCs w:val="28"/>
          <w:lang w:eastAsia="en-US"/>
        </w:rPr>
        <w:t>у</w:t>
      </w:r>
      <w:r w:rsidRPr="004A7FDE">
        <w:rPr>
          <w:rFonts w:eastAsia="Calibri"/>
          <w:szCs w:val="28"/>
          <w:lang w:eastAsia="en-US"/>
        </w:rPr>
        <w:t xml:space="preserve">ментов к ней на ответственное хранение в кадровую службу </w:t>
      </w:r>
      <w:r w:rsidR="00A157C1">
        <w:rPr>
          <w:rFonts w:eastAsia="Calibri"/>
          <w:szCs w:val="28"/>
          <w:lang w:eastAsia="en-US"/>
        </w:rPr>
        <w:t>– общий отдел аппарата Уполномоченного по правам человека в Пермском крае</w:t>
      </w:r>
      <w:r w:rsidRPr="004A7FDE">
        <w:rPr>
          <w:rFonts w:eastAsia="Calibri"/>
          <w:szCs w:val="28"/>
          <w:lang w:eastAsia="en-US"/>
        </w:rPr>
        <w:t>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В случае если во время служебной командировки </w:t>
      </w:r>
      <w:r w:rsidR="00A157C1">
        <w:rPr>
          <w:rFonts w:eastAsia="Calibri"/>
          <w:szCs w:val="28"/>
          <w:lang w:eastAsia="en-US"/>
        </w:rPr>
        <w:t xml:space="preserve">гражданский служащий </w:t>
      </w:r>
      <w:r w:rsidRPr="004A7FDE">
        <w:rPr>
          <w:rFonts w:eastAsia="Calibri"/>
          <w:szCs w:val="28"/>
          <w:lang w:eastAsia="en-US"/>
        </w:rPr>
        <w:t xml:space="preserve"> п</w:t>
      </w:r>
      <w:r w:rsidRPr="004A7FDE">
        <w:rPr>
          <w:rFonts w:eastAsia="Calibri"/>
          <w:szCs w:val="28"/>
          <w:lang w:eastAsia="en-US"/>
        </w:rPr>
        <w:t>о</w:t>
      </w:r>
      <w:r w:rsidRPr="004A7FDE">
        <w:rPr>
          <w:rFonts w:eastAsia="Calibri"/>
          <w:szCs w:val="28"/>
          <w:lang w:eastAsia="en-US"/>
        </w:rPr>
        <w:t>лучил звание, награду или отказалс</w:t>
      </w:r>
      <w:r w:rsidR="00A157C1">
        <w:rPr>
          <w:rFonts w:eastAsia="Calibri"/>
          <w:szCs w:val="28"/>
          <w:lang w:eastAsia="en-US"/>
        </w:rPr>
        <w:t>я</w:t>
      </w:r>
      <w:r w:rsidRPr="004A7FDE">
        <w:rPr>
          <w:rFonts w:eastAsia="Calibri"/>
          <w:szCs w:val="28"/>
          <w:lang w:eastAsia="en-US"/>
        </w:rPr>
        <w:t xml:space="preserve"> от них, срок представления ходатайства либо уведомления исчисляется со дня возвращения </w:t>
      </w:r>
      <w:r w:rsidR="00A157C1">
        <w:rPr>
          <w:rFonts w:eastAsia="Calibri"/>
          <w:szCs w:val="28"/>
          <w:lang w:eastAsia="en-US"/>
        </w:rPr>
        <w:t>гражданского служащего</w:t>
      </w:r>
      <w:r w:rsidRPr="004A7FDE">
        <w:rPr>
          <w:rFonts w:eastAsia="Calibri"/>
          <w:szCs w:val="28"/>
          <w:lang w:eastAsia="en-US"/>
        </w:rPr>
        <w:t xml:space="preserve"> из служебной командировки.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В случае если </w:t>
      </w:r>
      <w:r w:rsidR="00A157C1">
        <w:rPr>
          <w:rFonts w:eastAsia="Calibri"/>
          <w:szCs w:val="28"/>
          <w:lang w:eastAsia="en-US"/>
        </w:rPr>
        <w:t>гражданский служащий</w:t>
      </w:r>
      <w:r w:rsidRPr="004A7FDE">
        <w:rPr>
          <w:rFonts w:eastAsia="Calibri"/>
          <w:szCs w:val="28"/>
          <w:lang w:eastAsia="en-US"/>
        </w:rPr>
        <w:t xml:space="preserve"> по не зависящей от него причине не может представить ходатайство либо уведомление, передать оригиналы док</w:t>
      </w:r>
      <w:r w:rsidRPr="004A7FDE">
        <w:rPr>
          <w:rFonts w:eastAsia="Calibri"/>
          <w:szCs w:val="28"/>
          <w:lang w:eastAsia="en-US"/>
        </w:rPr>
        <w:t>у</w:t>
      </w:r>
      <w:r w:rsidRPr="004A7FDE">
        <w:rPr>
          <w:rFonts w:eastAsia="Calibri"/>
          <w:szCs w:val="28"/>
          <w:lang w:eastAsia="en-US"/>
        </w:rPr>
        <w:t xml:space="preserve">ментов к званию, награду и оригиналы документов к ней в сроки, указанные в пунктах </w:t>
      </w:r>
      <w:r w:rsidR="00A157C1">
        <w:rPr>
          <w:rFonts w:eastAsia="Calibri"/>
          <w:szCs w:val="28"/>
          <w:lang w:eastAsia="en-US"/>
        </w:rPr>
        <w:t xml:space="preserve">3, </w:t>
      </w:r>
      <w:r w:rsidRPr="004A7FDE">
        <w:rPr>
          <w:rFonts w:eastAsia="Calibri"/>
          <w:szCs w:val="28"/>
          <w:lang w:eastAsia="en-US"/>
        </w:rPr>
        <w:t>4, 5 настоящего Порядка, тако</w:t>
      </w:r>
      <w:r w:rsidR="00A157C1">
        <w:rPr>
          <w:rFonts w:eastAsia="Calibri"/>
          <w:szCs w:val="28"/>
          <w:lang w:eastAsia="en-US"/>
        </w:rPr>
        <w:t>й</w:t>
      </w:r>
      <w:r w:rsidRPr="004A7FDE">
        <w:rPr>
          <w:rFonts w:eastAsia="Calibri"/>
          <w:szCs w:val="28"/>
          <w:lang w:eastAsia="en-US"/>
        </w:rPr>
        <w:t xml:space="preserve"> </w:t>
      </w:r>
      <w:r w:rsidR="00A157C1">
        <w:rPr>
          <w:rFonts w:eastAsia="Calibri"/>
          <w:szCs w:val="28"/>
          <w:lang w:eastAsia="en-US"/>
        </w:rPr>
        <w:t>гражданский служащий</w:t>
      </w:r>
      <w:r w:rsidRPr="004A7FDE">
        <w:rPr>
          <w:rFonts w:eastAsia="Calibri"/>
          <w:szCs w:val="28"/>
          <w:lang w:eastAsia="en-US"/>
        </w:rPr>
        <w:t xml:space="preserve"> обязан предст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вить ходатайство либо уведомление, передать оригиналы документов к званию, награду и оригиналы документов к ней не позднее следующего рабочего дня п</w:t>
      </w:r>
      <w:r w:rsidRPr="004A7FDE">
        <w:rPr>
          <w:rFonts w:eastAsia="Calibri"/>
          <w:szCs w:val="28"/>
          <w:lang w:eastAsia="en-US"/>
        </w:rPr>
        <w:t>о</w:t>
      </w:r>
      <w:r w:rsidRPr="004A7FDE">
        <w:rPr>
          <w:rFonts w:eastAsia="Calibri"/>
          <w:szCs w:val="28"/>
          <w:lang w:eastAsia="en-US"/>
        </w:rPr>
        <w:t>сле устранения такой причины.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Обеспечение рассмотрения ходатайств, информирование лица, предст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вившего (направившего) ходатайство о принятом по результатам его рассмотрения решении, а также учет уведомлений осуществляется кадровой службой государственного органа.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В случае удовлетворения ходатайства </w:t>
      </w:r>
      <w:r w:rsidR="00B719BB">
        <w:rPr>
          <w:rFonts w:eastAsia="Calibri"/>
          <w:szCs w:val="28"/>
          <w:lang w:eastAsia="en-US"/>
        </w:rPr>
        <w:t>гражданского служащего</w:t>
      </w:r>
      <w:r w:rsidRPr="004A7FDE">
        <w:rPr>
          <w:rFonts w:eastAsia="Calibri"/>
          <w:szCs w:val="28"/>
          <w:lang w:eastAsia="en-US"/>
        </w:rPr>
        <w:t xml:space="preserve">, указанного в пункте </w:t>
      </w:r>
      <w:r w:rsidR="00B719BB">
        <w:rPr>
          <w:rFonts w:eastAsia="Calibri"/>
          <w:szCs w:val="28"/>
          <w:lang w:eastAsia="en-US"/>
        </w:rPr>
        <w:t>6</w:t>
      </w:r>
      <w:r w:rsidRPr="004A7FDE">
        <w:rPr>
          <w:rFonts w:eastAsia="Calibri"/>
          <w:szCs w:val="28"/>
          <w:lang w:eastAsia="en-US"/>
        </w:rPr>
        <w:t xml:space="preserve"> настоящего Порядка, кадровая служба государственного органа в течение 10 рабочих дней передает такому </w:t>
      </w:r>
      <w:r w:rsidR="00B719BB">
        <w:rPr>
          <w:rFonts w:eastAsia="Calibri"/>
          <w:szCs w:val="28"/>
          <w:lang w:eastAsia="en-US"/>
        </w:rPr>
        <w:t>гражданскому служащему</w:t>
      </w:r>
      <w:r w:rsidRPr="004A7FDE">
        <w:rPr>
          <w:rFonts w:eastAsia="Calibri"/>
          <w:szCs w:val="28"/>
          <w:lang w:eastAsia="en-US"/>
        </w:rPr>
        <w:t xml:space="preserve"> оригиналы док</w:t>
      </w:r>
      <w:r w:rsidRPr="004A7FDE">
        <w:rPr>
          <w:rFonts w:eastAsia="Calibri"/>
          <w:szCs w:val="28"/>
          <w:lang w:eastAsia="en-US"/>
        </w:rPr>
        <w:t>у</w:t>
      </w:r>
      <w:r w:rsidRPr="004A7FDE">
        <w:rPr>
          <w:rFonts w:eastAsia="Calibri"/>
          <w:szCs w:val="28"/>
          <w:lang w:eastAsia="en-US"/>
        </w:rPr>
        <w:t>ментов к званию, награду и оригиналы документов к ней.</w:t>
      </w:r>
    </w:p>
    <w:p w:rsidR="004A7FDE" w:rsidRPr="004A7FDE" w:rsidRDefault="004A7FDE" w:rsidP="004A7FDE">
      <w:pPr>
        <w:numPr>
          <w:ilvl w:val="0"/>
          <w:numId w:val="3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4A7FDE">
        <w:rPr>
          <w:rFonts w:eastAsia="Calibri"/>
          <w:szCs w:val="28"/>
          <w:lang w:eastAsia="en-US"/>
        </w:rPr>
        <w:t xml:space="preserve"> В случае отказа в удовлетворении ходатайства </w:t>
      </w:r>
      <w:r w:rsidR="00B719BB">
        <w:rPr>
          <w:rFonts w:eastAsia="Calibri"/>
          <w:szCs w:val="28"/>
          <w:lang w:eastAsia="en-US"/>
        </w:rPr>
        <w:t>гражданского служащего</w:t>
      </w:r>
      <w:r w:rsidRPr="004A7FDE">
        <w:rPr>
          <w:rFonts w:eastAsia="Calibri"/>
          <w:szCs w:val="28"/>
          <w:lang w:eastAsia="en-US"/>
        </w:rPr>
        <w:t xml:space="preserve">, указанного в пункте </w:t>
      </w:r>
      <w:r w:rsidR="00B719BB">
        <w:rPr>
          <w:rFonts w:eastAsia="Calibri"/>
          <w:szCs w:val="28"/>
          <w:lang w:eastAsia="en-US"/>
        </w:rPr>
        <w:t>6</w:t>
      </w:r>
      <w:r w:rsidRPr="004A7FDE">
        <w:rPr>
          <w:rFonts w:eastAsia="Calibri"/>
          <w:szCs w:val="28"/>
          <w:lang w:eastAsia="en-US"/>
        </w:rPr>
        <w:t xml:space="preserve"> настоящего Порядка, кадровая служба государственного орг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на в течение 10 рабочих дней сообщает такому лицу об этом и направляет ориг</w:t>
      </w:r>
      <w:r w:rsidRPr="004A7FDE">
        <w:rPr>
          <w:rFonts w:eastAsia="Calibri"/>
          <w:szCs w:val="28"/>
          <w:lang w:eastAsia="en-US"/>
        </w:rPr>
        <w:t>и</w:t>
      </w:r>
      <w:r w:rsidRPr="004A7FDE">
        <w:rPr>
          <w:rFonts w:eastAsia="Calibri"/>
          <w:szCs w:val="28"/>
          <w:lang w:eastAsia="en-US"/>
        </w:rPr>
        <w:t xml:space="preserve">налы документов к званию, награду и оригиналы документов </w:t>
      </w:r>
      <w:r w:rsidRPr="004A7FDE">
        <w:rPr>
          <w:rFonts w:eastAsia="Calibri"/>
          <w:szCs w:val="28"/>
          <w:lang w:eastAsia="en-US"/>
        </w:rPr>
        <w:br/>
        <w:t>к ней в соответствующий орган иностранного государства, международную орг</w:t>
      </w:r>
      <w:r w:rsidRPr="004A7FDE">
        <w:rPr>
          <w:rFonts w:eastAsia="Calibri"/>
          <w:szCs w:val="28"/>
          <w:lang w:eastAsia="en-US"/>
        </w:rPr>
        <w:t>а</w:t>
      </w:r>
      <w:r w:rsidRPr="004A7FDE">
        <w:rPr>
          <w:rFonts w:eastAsia="Calibri"/>
          <w:szCs w:val="28"/>
          <w:lang w:eastAsia="en-US"/>
        </w:rPr>
        <w:t>низацию, политическую партию, иное общественное объединение, в том числе религиозное, или другую организацию.</w:t>
      </w:r>
    </w:p>
    <w:p w:rsidR="004A7FDE" w:rsidRPr="004A7FDE" w:rsidRDefault="004A7FDE" w:rsidP="004A7FDE">
      <w:pPr>
        <w:spacing w:line="240" w:lineRule="exact"/>
        <w:ind w:left="5670"/>
        <w:jc w:val="both"/>
        <w:rPr>
          <w:rFonts w:eastAsia="Calibri"/>
          <w:sz w:val="22"/>
          <w:szCs w:val="22"/>
          <w:lang w:eastAsia="en-US"/>
        </w:rPr>
      </w:pPr>
      <w:r w:rsidRPr="004A7FDE">
        <w:rPr>
          <w:rFonts w:eastAsia="Calibri"/>
          <w:szCs w:val="28"/>
          <w:lang w:eastAsia="en-US"/>
        </w:rPr>
        <w:br w:type="page"/>
      </w:r>
      <w:r w:rsidRPr="004A7FDE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4A7FDE" w:rsidRPr="004A7FDE" w:rsidRDefault="004A7FDE" w:rsidP="004A7FDE">
      <w:pPr>
        <w:spacing w:line="240" w:lineRule="exact"/>
        <w:ind w:left="5670"/>
        <w:rPr>
          <w:rFonts w:eastAsia="Calibri"/>
          <w:sz w:val="22"/>
          <w:szCs w:val="22"/>
          <w:lang w:eastAsia="en-US"/>
        </w:rPr>
      </w:pPr>
      <w:r w:rsidRPr="004A7FDE">
        <w:rPr>
          <w:rFonts w:eastAsia="Calibri"/>
          <w:sz w:val="22"/>
          <w:szCs w:val="22"/>
          <w:lang w:eastAsia="en-US"/>
        </w:rPr>
        <w:t>к Порядку принятия лицами, замещающими должности гос</w:t>
      </w:r>
      <w:r w:rsidRPr="004A7FDE">
        <w:rPr>
          <w:rFonts w:eastAsia="Calibri"/>
          <w:sz w:val="22"/>
          <w:szCs w:val="22"/>
          <w:lang w:eastAsia="en-US"/>
        </w:rPr>
        <w:t>у</w:t>
      </w:r>
      <w:r w:rsidRPr="004A7FDE">
        <w:rPr>
          <w:rFonts w:eastAsia="Calibri"/>
          <w:sz w:val="22"/>
          <w:szCs w:val="22"/>
          <w:lang w:eastAsia="en-US"/>
        </w:rPr>
        <w:t>дарственной гражданской службы Пермского края</w:t>
      </w:r>
      <w:r w:rsidR="00B719BB" w:rsidRPr="00B719BB">
        <w:rPr>
          <w:rFonts w:eastAsia="Calibri"/>
          <w:sz w:val="22"/>
          <w:szCs w:val="22"/>
          <w:lang w:eastAsia="en-US"/>
        </w:rPr>
        <w:t xml:space="preserve"> в аппарате Уполномоченного по правам человека в Пермском крае</w:t>
      </w:r>
      <w:r w:rsidRPr="004A7FDE">
        <w:rPr>
          <w:rFonts w:eastAsia="Calibri"/>
          <w:sz w:val="22"/>
          <w:szCs w:val="22"/>
          <w:lang w:eastAsia="en-US"/>
        </w:rPr>
        <w:t>, почетных и сп</w:t>
      </w:r>
      <w:r w:rsidRPr="004A7FDE">
        <w:rPr>
          <w:rFonts w:eastAsia="Calibri"/>
          <w:sz w:val="22"/>
          <w:szCs w:val="22"/>
          <w:lang w:eastAsia="en-US"/>
        </w:rPr>
        <w:t>е</w:t>
      </w:r>
      <w:r w:rsidRPr="004A7FDE">
        <w:rPr>
          <w:rFonts w:eastAsia="Calibri"/>
          <w:sz w:val="22"/>
          <w:szCs w:val="22"/>
          <w:lang w:eastAsia="en-US"/>
        </w:rPr>
        <w:t>циальных званий, наград и иных знаков отличия иностранных гос</w:t>
      </w:r>
      <w:r w:rsidRPr="004A7FDE">
        <w:rPr>
          <w:rFonts w:eastAsia="Calibri"/>
          <w:sz w:val="22"/>
          <w:szCs w:val="22"/>
          <w:lang w:eastAsia="en-US"/>
        </w:rPr>
        <w:t>у</w:t>
      </w:r>
      <w:r w:rsidRPr="004A7FDE">
        <w:rPr>
          <w:rFonts w:eastAsia="Calibri"/>
          <w:sz w:val="22"/>
          <w:szCs w:val="22"/>
          <w:lang w:eastAsia="en-US"/>
        </w:rPr>
        <w:t>дарств, международных организ</w:t>
      </w:r>
      <w:r w:rsidRPr="004A7FDE">
        <w:rPr>
          <w:rFonts w:eastAsia="Calibri"/>
          <w:sz w:val="22"/>
          <w:szCs w:val="22"/>
          <w:lang w:eastAsia="en-US"/>
        </w:rPr>
        <w:t>а</w:t>
      </w:r>
      <w:r w:rsidRPr="004A7FDE">
        <w:rPr>
          <w:rFonts w:eastAsia="Calibri"/>
          <w:sz w:val="22"/>
          <w:szCs w:val="22"/>
          <w:lang w:eastAsia="en-US"/>
        </w:rPr>
        <w:t>ций, политических партий, иных общественных объединений, в том числе религиозных, и других орг</w:t>
      </w:r>
      <w:r w:rsidRPr="004A7FDE">
        <w:rPr>
          <w:rFonts w:eastAsia="Calibri"/>
          <w:sz w:val="22"/>
          <w:szCs w:val="22"/>
          <w:lang w:eastAsia="en-US"/>
        </w:rPr>
        <w:t>а</w:t>
      </w:r>
      <w:r w:rsidRPr="004A7FDE">
        <w:rPr>
          <w:rFonts w:eastAsia="Calibri"/>
          <w:sz w:val="22"/>
          <w:szCs w:val="22"/>
          <w:lang w:eastAsia="en-US"/>
        </w:rPr>
        <w:t>низаций</w:t>
      </w:r>
    </w:p>
    <w:p w:rsidR="00B719BB" w:rsidRDefault="00B719BB" w:rsidP="004A7FDE">
      <w:pPr>
        <w:autoSpaceDE w:val="0"/>
        <w:autoSpaceDN w:val="0"/>
        <w:ind w:left="5670"/>
        <w:rPr>
          <w:szCs w:val="28"/>
        </w:rPr>
      </w:pPr>
    </w:p>
    <w:p w:rsidR="00B719BB" w:rsidRDefault="00B719BB" w:rsidP="004A7FDE">
      <w:pPr>
        <w:autoSpaceDE w:val="0"/>
        <w:autoSpaceDN w:val="0"/>
        <w:ind w:left="5670"/>
        <w:rPr>
          <w:szCs w:val="28"/>
        </w:rPr>
      </w:pPr>
    </w:p>
    <w:p w:rsidR="004A7FDE" w:rsidRPr="004A7FDE" w:rsidRDefault="00B719BB" w:rsidP="00B719BB">
      <w:pPr>
        <w:autoSpaceDE w:val="0"/>
        <w:autoSpaceDN w:val="0"/>
        <w:ind w:left="5670"/>
        <w:jc w:val="right"/>
        <w:rPr>
          <w:szCs w:val="28"/>
        </w:rPr>
      </w:pPr>
      <w:r>
        <w:rPr>
          <w:szCs w:val="28"/>
        </w:rPr>
        <w:t>Уполномоченному по правам человека в Пермском крае</w:t>
      </w:r>
    </w:p>
    <w:p w:rsidR="004A7FDE" w:rsidRPr="004A7FDE" w:rsidRDefault="004A7FDE" w:rsidP="004A7FDE">
      <w:pPr>
        <w:autoSpaceDE w:val="0"/>
        <w:autoSpaceDN w:val="0"/>
        <w:ind w:left="5670"/>
        <w:rPr>
          <w:szCs w:val="28"/>
        </w:rPr>
      </w:pPr>
      <w:r w:rsidRPr="004A7FDE">
        <w:rPr>
          <w:szCs w:val="28"/>
        </w:rPr>
        <w:t>_________________________</w:t>
      </w:r>
      <w:r w:rsidR="00B719BB">
        <w:rPr>
          <w:szCs w:val="28"/>
        </w:rPr>
        <w:t>__</w:t>
      </w:r>
      <w:r w:rsidRPr="004A7FDE">
        <w:rPr>
          <w:szCs w:val="28"/>
        </w:rPr>
        <w:t>___</w:t>
      </w:r>
    </w:p>
    <w:p w:rsidR="004A7FDE" w:rsidRPr="004A7FDE" w:rsidRDefault="004A7FDE" w:rsidP="004A7FDE">
      <w:pPr>
        <w:autoSpaceDE w:val="0"/>
        <w:autoSpaceDN w:val="0"/>
        <w:spacing w:line="200" w:lineRule="exact"/>
        <w:ind w:left="5670"/>
        <w:jc w:val="center"/>
        <w:rPr>
          <w:sz w:val="20"/>
        </w:rPr>
      </w:pPr>
      <w:r w:rsidRPr="004A7FDE">
        <w:rPr>
          <w:sz w:val="20"/>
        </w:rPr>
        <w:t>(ФИО)</w:t>
      </w:r>
    </w:p>
    <w:p w:rsidR="004A7FDE" w:rsidRPr="004A7FDE" w:rsidRDefault="004A7FDE" w:rsidP="004A7FDE">
      <w:pPr>
        <w:autoSpaceDE w:val="0"/>
        <w:autoSpaceDN w:val="0"/>
        <w:ind w:left="5670"/>
        <w:rPr>
          <w:szCs w:val="28"/>
        </w:rPr>
      </w:pPr>
      <w:r w:rsidRPr="004A7FDE">
        <w:rPr>
          <w:szCs w:val="28"/>
        </w:rPr>
        <w:t xml:space="preserve">от </w:t>
      </w: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line="240" w:lineRule="exact"/>
        <w:ind w:left="5670"/>
        <w:rPr>
          <w:szCs w:val="28"/>
        </w:rPr>
      </w:pPr>
    </w:p>
    <w:p w:rsidR="004A7FDE" w:rsidRPr="004A7FDE" w:rsidRDefault="004A7FDE" w:rsidP="004A7FDE">
      <w:pPr>
        <w:autoSpaceDE w:val="0"/>
        <w:autoSpaceDN w:val="0"/>
        <w:spacing w:line="240" w:lineRule="exact"/>
        <w:ind w:left="5670"/>
        <w:rPr>
          <w:szCs w:val="28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line="200" w:lineRule="exact"/>
        <w:ind w:left="5670"/>
        <w:jc w:val="center"/>
        <w:rPr>
          <w:sz w:val="20"/>
        </w:rPr>
      </w:pPr>
      <w:r w:rsidRPr="004A7FDE">
        <w:rPr>
          <w:sz w:val="20"/>
        </w:rPr>
        <w:t>(ФИО, замещаемая должность)</w:t>
      </w:r>
    </w:p>
    <w:p w:rsidR="004A7FDE" w:rsidRPr="004A7FDE" w:rsidRDefault="004A7FDE" w:rsidP="004A7FDE">
      <w:pPr>
        <w:autoSpaceDE w:val="0"/>
        <w:autoSpaceDN w:val="0"/>
        <w:spacing w:line="240" w:lineRule="exact"/>
        <w:jc w:val="center"/>
        <w:rPr>
          <w:b/>
          <w:bCs/>
          <w:szCs w:val="28"/>
        </w:rPr>
      </w:pPr>
    </w:p>
    <w:p w:rsidR="004A7FDE" w:rsidRPr="004A7FDE" w:rsidRDefault="004A7FDE" w:rsidP="004A7FDE">
      <w:pPr>
        <w:autoSpaceDE w:val="0"/>
        <w:autoSpaceDN w:val="0"/>
        <w:spacing w:line="240" w:lineRule="exact"/>
        <w:jc w:val="center"/>
        <w:rPr>
          <w:b/>
          <w:bCs/>
          <w:szCs w:val="28"/>
        </w:rPr>
      </w:pPr>
      <w:r w:rsidRPr="004A7FDE">
        <w:rPr>
          <w:b/>
          <w:bCs/>
          <w:szCs w:val="28"/>
        </w:rPr>
        <w:t>ХОДАТАЙСТВО</w:t>
      </w:r>
    </w:p>
    <w:p w:rsidR="004A7FDE" w:rsidRPr="004A7FDE" w:rsidRDefault="004A7FDE" w:rsidP="004A7FDE">
      <w:pPr>
        <w:autoSpaceDE w:val="0"/>
        <w:autoSpaceDN w:val="0"/>
        <w:spacing w:before="120" w:after="120" w:line="240" w:lineRule="exact"/>
        <w:jc w:val="center"/>
        <w:rPr>
          <w:b/>
          <w:bCs/>
          <w:szCs w:val="28"/>
        </w:rPr>
      </w:pPr>
      <w:r w:rsidRPr="004A7FDE">
        <w:rPr>
          <w:b/>
          <w:bCs/>
          <w:szCs w:val="28"/>
        </w:rPr>
        <w:t>о разрешении принять почетное или специальное звание, награду или иной знак отличия иностранного государства, международной организации, пол</w:t>
      </w:r>
      <w:r w:rsidRPr="004A7FDE">
        <w:rPr>
          <w:b/>
          <w:bCs/>
          <w:szCs w:val="28"/>
        </w:rPr>
        <w:t>и</w:t>
      </w:r>
      <w:r w:rsidRPr="004A7FDE">
        <w:rPr>
          <w:b/>
          <w:bCs/>
          <w:szCs w:val="28"/>
        </w:rPr>
        <w:t>тической партии, иного общественного объединения, в том числе религио</w:t>
      </w:r>
      <w:r w:rsidRPr="004A7FDE">
        <w:rPr>
          <w:b/>
          <w:bCs/>
          <w:szCs w:val="28"/>
        </w:rPr>
        <w:t>з</w:t>
      </w:r>
      <w:r w:rsidRPr="004A7FDE">
        <w:rPr>
          <w:b/>
          <w:bCs/>
          <w:szCs w:val="28"/>
        </w:rPr>
        <w:t>ного, или другой организации</w:t>
      </w:r>
    </w:p>
    <w:p w:rsidR="004A7FDE" w:rsidRPr="004A7FDE" w:rsidRDefault="004A7FDE" w:rsidP="004A7FDE">
      <w:pPr>
        <w:autoSpaceDE w:val="0"/>
        <w:autoSpaceDN w:val="0"/>
        <w:spacing w:line="360" w:lineRule="exact"/>
        <w:ind w:firstLine="709"/>
        <w:rPr>
          <w:szCs w:val="28"/>
        </w:rPr>
      </w:pPr>
      <w:r w:rsidRPr="004A7FDE">
        <w:rPr>
          <w:szCs w:val="28"/>
        </w:rPr>
        <w:t>Прошу разрешить мне принять ____________________________________</w:t>
      </w:r>
    </w:p>
    <w:p w:rsidR="004A7FDE" w:rsidRPr="004A7FDE" w:rsidRDefault="004A7FDE" w:rsidP="004A7FDE">
      <w:pPr>
        <w:autoSpaceDE w:val="0"/>
        <w:autoSpaceDN w:val="0"/>
        <w:spacing w:line="200" w:lineRule="exact"/>
        <w:ind w:left="3544" w:firstLine="709"/>
        <w:rPr>
          <w:sz w:val="20"/>
        </w:rPr>
      </w:pPr>
      <w:r w:rsidRPr="004A7FDE">
        <w:rPr>
          <w:sz w:val="20"/>
        </w:rPr>
        <w:t xml:space="preserve">        (наименование почетного или специального звания,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80" w:line="200" w:lineRule="exact"/>
        <w:jc w:val="center"/>
        <w:rPr>
          <w:sz w:val="20"/>
        </w:rPr>
      </w:pPr>
      <w:r w:rsidRPr="004A7FDE">
        <w:rPr>
          <w:sz w:val="20"/>
        </w:rPr>
        <w:t>награды или иного знака отличия)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80" w:line="200" w:lineRule="exact"/>
        <w:jc w:val="center"/>
        <w:rPr>
          <w:sz w:val="20"/>
        </w:rPr>
      </w:pPr>
      <w:r w:rsidRPr="004A7FDE">
        <w:rPr>
          <w:sz w:val="20"/>
        </w:rPr>
        <w:t>(за какие заслуги присвоено и кем, за какие заслуги награжден(а) и кем)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80" w:line="200" w:lineRule="exact"/>
        <w:jc w:val="center"/>
        <w:rPr>
          <w:sz w:val="20"/>
        </w:rPr>
      </w:pPr>
      <w:r w:rsidRPr="004A7FDE">
        <w:rPr>
          <w:sz w:val="20"/>
        </w:rPr>
        <w:t xml:space="preserve">(дата и место вручения документов к почетному </w:t>
      </w:r>
    </w:p>
    <w:p w:rsidR="004A7FDE" w:rsidRPr="004A7FDE" w:rsidRDefault="004A7FDE" w:rsidP="004A7FD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4A7FDE">
        <w:rPr>
          <w:sz w:val="24"/>
          <w:szCs w:val="24"/>
        </w:rPr>
        <w:tab/>
        <w:t>.</w:t>
      </w: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120" w:line="200" w:lineRule="exact"/>
        <w:jc w:val="center"/>
        <w:rPr>
          <w:sz w:val="20"/>
        </w:rPr>
      </w:pPr>
      <w:r w:rsidRPr="004A7FDE">
        <w:rPr>
          <w:sz w:val="20"/>
        </w:rPr>
        <w:t>или специальному званию, награды или иного знака отличия)</w:t>
      </w:r>
    </w:p>
    <w:p w:rsidR="004A7FDE" w:rsidRPr="004A7FDE" w:rsidRDefault="004A7FDE" w:rsidP="004A7FDE">
      <w:pPr>
        <w:autoSpaceDE w:val="0"/>
        <w:autoSpaceDN w:val="0"/>
        <w:spacing w:after="120" w:line="360" w:lineRule="exact"/>
        <w:ind w:firstLine="709"/>
        <w:jc w:val="both"/>
        <w:rPr>
          <w:sz w:val="2"/>
          <w:szCs w:val="2"/>
        </w:rPr>
      </w:pPr>
      <w:r w:rsidRPr="004A7FDE">
        <w:rPr>
          <w:szCs w:val="28"/>
        </w:rPr>
        <w:t xml:space="preserve">Документы к почетному или специальному званию, награда и документы к ней, знак отличия и документы к нему (нужное подчеркнуть) 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80" w:line="200" w:lineRule="exact"/>
        <w:jc w:val="center"/>
        <w:rPr>
          <w:sz w:val="20"/>
        </w:rPr>
      </w:pPr>
      <w:r w:rsidRPr="004A7FDE">
        <w:rPr>
          <w:sz w:val="20"/>
        </w:rPr>
        <w:t>(наименование почетного или специального звания, награды или иного знака отличия)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80" w:line="200" w:lineRule="exact"/>
        <w:jc w:val="center"/>
        <w:rPr>
          <w:sz w:val="20"/>
        </w:rPr>
      </w:pPr>
      <w:r w:rsidRPr="004A7FDE">
        <w:rPr>
          <w:sz w:val="20"/>
        </w:rPr>
        <w:t>(наименование документов к почетному или специальному званию,</w:t>
      </w:r>
    </w:p>
    <w:p w:rsidR="004A7FDE" w:rsidRPr="004A7FDE" w:rsidRDefault="004A7FDE" w:rsidP="004A7FDE">
      <w:pPr>
        <w:autoSpaceDE w:val="0"/>
        <w:autoSpaceDN w:val="0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120" w:line="200" w:lineRule="exact"/>
        <w:jc w:val="center"/>
        <w:rPr>
          <w:sz w:val="20"/>
        </w:rPr>
      </w:pPr>
      <w:r w:rsidRPr="004A7FDE">
        <w:rPr>
          <w:sz w:val="20"/>
        </w:rPr>
        <w:t>награде или иному знаку отличия)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653"/>
        <w:gridCol w:w="454"/>
        <w:gridCol w:w="255"/>
        <w:gridCol w:w="1701"/>
        <w:gridCol w:w="397"/>
        <w:gridCol w:w="397"/>
        <w:gridCol w:w="368"/>
      </w:tblGrid>
      <w:tr w:rsidR="004A7FDE" w:rsidRPr="004A7FDE" w:rsidTr="00F422E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Cs w:val="28"/>
              </w:rPr>
            </w:pPr>
            <w:r w:rsidRPr="004A7FDE">
              <w:rPr>
                <w:szCs w:val="28"/>
              </w:rPr>
              <w:t>сданы по акту приема-передачи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Cs w:val="28"/>
              </w:rPr>
            </w:pPr>
            <w:r w:rsidRPr="004A7FDE">
              <w:rPr>
                <w:szCs w:val="28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Cs w:val="28"/>
              </w:rPr>
            </w:pPr>
            <w:r w:rsidRPr="004A7FDE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Cs w:val="28"/>
              </w:rPr>
            </w:pPr>
            <w:r w:rsidRPr="004A7FDE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ind w:left="57"/>
              <w:rPr>
                <w:szCs w:val="28"/>
              </w:rPr>
            </w:pPr>
            <w:r w:rsidRPr="004A7FDE">
              <w:rPr>
                <w:szCs w:val="28"/>
              </w:rPr>
              <w:t>г.</w:t>
            </w:r>
          </w:p>
        </w:tc>
      </w:tr>
    </w:tbl>
    <w:p w:rsidR="004A7FDE" w:rsidRDefault="004A7FDE" w:rsidP="00B719BB">
      <w:pPr>
        <w:tabs>
          <w:tab w:val="right" w:pos="9923"/>
        </w:tabs>
        <w:autoSpaceDE w:val="0"/>
        <w:autoSpaceDN w:val="0"/>
        <w:spacing w:before="120"/>
        <w:rPr>
          <w:szCs w:val="28"/>
        </w:rPr>
      </w:pPr>
      <w:r w:rsidRPr="004A7FDE">
        <w:rPr>
          <w:szCs w:val="28"/>
        </w:rPr>
        <w:t xml:space="preserve">в </w:t>
      </w:r>
      <w:r w:rsidR="00B719BB" w:rsidRPr="00B719BB">
        <w:rPr>
          <w:szCs w:val="28"/>
        </w:rPr>
        <w:t xml:space="preserve">общий отдел </w:t>
      </w:r>
      <w:r w:rsidR="00B719BB">
        <w:rPr>
          <w:szCs w:val="28"/>
        </w:rPr>
        <w:t>аппарат УППЧ в ПК</w:t>
      </w:r>
    </w:p>
    <w:p w:rsidR="00B719BB" w:rsidRPr="004A7FDE" w:rsidRDefault="00B719BB" w:rsidP="00B719BB">
      <w:pPr>
        <w:tabs>
          <w:tab w:val="right" w:pos="9923"/>
        </w:tabs>
        <w:autoSpaceDE w:val="0"/>
        <w:autoSpaceDN w:val="0"/>
        <w:spacing w:before="120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4A7FDE" w:rsidRPr="004A7FDE" w:rsidTr="00F422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A7FDE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 w:val="24"/>
                <w:szCs w:val="24"/>
              </w:rPr>
            </w:pPr>
            <w:r w:rsidRPr="004A7FD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A7FD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A7FDE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A7FDE" w:rsidRPr="004A7FDE" w:rsidTr="00F422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  <w:r w:rsidRPr="004A7FDE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  <w:r w:rsidRPr="004A7FDE">
              <w:rPr>
                <w:sz w:val="20"/>
              </w:rPr>
              <w:t>(расшифровка подписи)</w:t>
            </w:r>
          </w:p>
        </w:tc>
      </w:tr>
    </w:tbl>
    <w:p w:rsidR="004A7FDE" w:rsidRPr="004A7FDE" w:rsidRDefault="004A7FDE" w:rsidP="004A7FDE">
      <w:pPr>
        <w:autoSpaceDE w:val="0"/>
        <w:autoSpaceDN w:val="0"/>
        <w:rPr>
          <w:sz w:val="2"/>
          <w:szCs w:val="2"/>
        </w:rPr>
      </w:pPr>
    </w:p>
    <w:p w:rsidR="00B719BB" w:rsidRPr="00B719BB" w:rsidRDefault="004A7FDE" w:rsidP="00B719BB">
      <w:pPr>
        <w:spacing w:line="240" w:lineRule="exact"/>
        <w:ind w:left="5670"/>
        <w:rPr>
          <w:rFonts w:eastAsia="Calibri"/>
          <w:sz w:val="24"/>
          <w:szCs w:val="24"/>
          <w:lang w:eastAsia="en-US"/>
        </w:rPr>
      </w:pPr>
      <w:r w:rsidRPr="004A7FDE">
        <w:rPr>
          <w:rFonts w:eastAsia="Calibri"/>
          <w:szCs w:val="28"/>
          <w:lang w:eastAsia="en-US"/>
        </w:rPr>
        <w:br w:type="page"/>
      </w:r>
      <w:r w:rsidRPr="004A7FDE">
        <w:rPr>
          <w:rFonts w:eastAsia="Calibri"/>
          <w:sz w:val="24"/>
          <w:szCs w:val="24"/>
          <w:lang w:eastAsia="en-US"/>
        </w:rPr>
        <w:lastRenderedPageBreak/>
        <w:t>Приложение 2</w:t>
      </w:r>
      <w:r w:rsidRPr="004A7FDE">
        <w:rPr>
          <w:rFonts w:eastAsia="Calibri"/>
          <w:sz w:val="24"/>
          <w:szCs w:val="24"/>
          <w:lang w:eastAsia="en-US"/>
        </w:rPr>
        <w:br/>
      </w:r>
      <w:r w:rsidR="00B719BB" w:rsidRPr="00B719BB">
        <w:rPr>
          <w:rFonts w:eastAsia="Calibri"/>
          <w:sz w:val="24"/>
          <w:szCs w:val="24"/>
          <w:lang w:eastAsia="en-US"/>
        </w:rPr>
        <w:t>к Порядку принятия лицами, замещающими должности государственной гражданской службы Пермского края в аппарате Уполномоченного по правам человека в Пермском крае,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B719BB" w:rsidRPr="00B719BB" w:rsidRDefault="00B719BB" w:rsidP="00B719BB">
      <w:pPr>
        <w:spacing w:line="240" w:lineRule="exact"/>
        <w:ind w:left="5670"/>
        <w:rPr>
          <w:rFonts w:eastAsia="Calibri"/>
          <w:sz w:val="24"/>
          <w:szCs w:val="24"/>
          <w:lang w:eastAsia="en-US"/>
        </w:rPr>
      </w:pPr>
    </w:p>
    <w:p w:rsidR="00B719BB" w:rsidRPr="00B719BB" w:rsidRDefault="00B719BB" w:rsidP="00B719BB">
      <w:pPr>
        <w:spacing w:line="240" w:lineRule="exact"/>
        <w:ind w:left="5670"/>
        <w:rPr>
          <w:rFonts w:eastAsia="Calibri"/>
          <w:sz w:val="24"/>
          <w:szCs w:val="24"/>
          <w:lang w:eastAsia="en-US"/>
        </w:rPr>
      </w:pPr>
    </w:p>
    <w:p w:rsidR="00B719BB" w:rsidRPr="00B719BB" w:rsidRDefault="00B719BB" w:rsidP="00B719BB">
      <w:pPr>
        <w:spacing w:line="240" w:lineRule="exact"/>
        <w:ind w:left="5670"/>
        <w:jc w:val="right"/>
        <w:rPr>
          <w:rFonts w:eastAsia="Calibri"/>
          <w:szCs w:val="28"/>
          <w:lang w:eastAsia="en-US"/>
        </w:rPr>
      </w:pPr>
      <w:r w:rsidRPr="00B719BB">
        <w:rPr>
          <w:rFonts w:eastAsia="Calibri"/>
          <w:szCs w:val="28"/>
          <w:lang w:eastAsia="en-US"/>
        </w:rPr>
        <w:t>Уполномоченному по правам человека в Пермском крае</w:t>
      </w:r>
    </w:p>
    <w:p w:rsidR="004A7FDE" w:rsidRPr="004A7FDE" w:rsidRDefault="004A7FDE" w:rsidP="00B719BB">
      <w:pPr>
        <w:spacing w:line="240" w:lineRule="exact"/>
        <w:ind w:left="5670"/>
        <w:rPr>
          <w:szCs w:val="28"/>
        </w:rPr>
      </w:pPr>
      <w:r w:rsidRPr="004A7FDE">
        <w:rPr>
          <w:szCs w:val="28"/>
        </w:rPr>
        <w:t>____________________________</w:t>
      </w:r>
    </w:p>
    <w:p w:rsidR="004A7FDE" w:rsidRPr="004A7FDE" w:rsidRDefault="004A7FDE" w:rsidP="004A7FDE">
      <w:pPr>
        <w:autoSpaceDE w:val="0"/>
        <w:autoSpaceDN w:val="0"/>
        <w:spacing w:line="200" w:lineRule="exact"/>
        <w:ind w:left="5670"/>
        <w:jc w:val="center"/>
        <w:rPr>
          <w:sz w:val="20"/>
        </w:rPr>
      </w:pPr>
      <w:r w:rsidRPr="004A7FDE">
        <w:rPr>
          <w:sz w:val="20"/>
        </w:rPr>
        <w:t>(ФИО)</w:t>
      </w:r>
    </w:p>
    <w:p w:rsidR="004A7FDE" w:rsidRPr="004A7FDE" w:rsidRDefault="004A7FDE" w:rsidP="004A7FDE">
      <w:pPr>
        <w:autoSpaceDE w:val="0"/>
        <w:autoSpaceDN w:val="0"/>
        <w:ind w:left="5670"/>
        <w:rPr>
          <w:szCs w:val="28"/>
        </w:rPr>
      </w:pPr>
      <w:r w:rsidRPr="004A7FDE">
        <w:rPr>
          <w:szCs w:val="28"/>
        </w:rPr>
        <w:t xml:space="preserve">от </w:t>
      </w: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120"/>
        <w:ind w:left="5670"/>
        <w:rPr>
          <w:szCs w:val="28"/>
        </w:rPr>
      </w:pPr>
    </w:p>
    <w:p w:rsidR="004A7FDE" w:rsidRPr="004A7FDE" w:rsidRDefault="004A7FDE" w:rsidP="004A7FDE">
      <w:pPr>
        <w:autoSpaceDE w:val="0"/>
        <w:autoSpaceDN w:val="0"/>
        <w:ind w:left="5670"/>
        <w:rPr>
          <w:szCs w:val="28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line="200" w:lineRule="exact"/>
        <w:ind w:left="5670"/>
        <w:jc w:val="center"/>
        <w:rPr>
          <w:sz w:val="20"/>
        </w:rPr>
      </w:pPr>
      <w:r w:rsidRPr="004A7FDE">
        <w:rPr>
          <w:sz w:val="20"/>
        </w:rPr>
        <w:t>(ФИО, замещаемая должность)</w:t>
      </w:r>
    </w:p>
    <w:p w:rsidR="004A7FDE" w:rsidRPr="004A7FDE" w:rsidRDefault="004A7FDE" w:rsidP="004A7FDE">
      <w:pPr>
        <w:autoSpaceDE w:val="0"/>
        <w:autoSpaceDN w:val="0"/>
        <w:spacing w:line="240" w:lineRule="exact"/>
        <w:jc w:val="center"/>
        <w:rPr>
          <w:b/>
          <w:bCs/>
          <w:szCs w:val="28"/>
        </w:rPr>
      </w:pPr>
    </w:p>
    <w:p w:rsidR="004A7FDE" w:rsidRPr="004A7FDE" w:rsidRDefault="004A7FDE" w:rsidP="004A7FDE">
      <w:pPr>
        <w:autoSpaceDE w:val="0"/>
        <w:autoSpaceDN w:val="0"/>
        <w:spacing w:line="240" w:lineRule="exact"/>
        <w:jc w:val="center"/>
        <w:rPr>
          <w:b/>
          <w:bCs/>
          <w:szCs w:val="28"/>
        </w:rPr>
      </w:pPr>
    </w:p>
    <w:p w:rsidR="004A7FDE" w:rsidRPr="004A7FDE" w:rsidRDefault="004A7FDE" w:rsidP="004A7FDE">
      <w:pPr>
        <w:autoSpaceDE w:val="0"/>
        <w:autoSpaceDN w:val="0"/>
        <w:spacing w:line="240" w:lineRule="exact"/>
        <w:jc w:val="center"/>
        <w:rPr>
          <w:b/>
          <w:bCs/>
          <w:szCs w:val="28"/>
        </w:rPr>
      </w:pPr>
      <w:r w:rsidRPr="004A7FDE">
        <w:rPr>
          <w:b/>
          <w:bCs/>
          <w:szCs w:val="28"/>
        </w:rPr>
        <w:t>УВЕДОМЛЕНИЕ</w:t>
      </w:r>
    </w:p>
    <w:p w:rsidR="004A7FDE" w:rsidRPr="004A7FDE" w:rsidRDefault="004A7FDE" w:rsidP="004A7FDE">
      <w:pPr>
        <w:autoSpaceDE w:val="0"/>
        <w:autoSpaceDN w:val="0"/>
        <w:spacing w:before="120" w:line="240" w:lineRule="exact"/>
        <w:jc w:val="center"/>
        <w:rPr>
          <w:b/>
          <w:bCs/>
          <w:szCs w:val="28"/>
        </w:rPr>
      </w:pPr>
      <w:r w:rsidRPr="004A7FDE">
        <w:rPr>
          <w:b/>
          <w:bCs/>
          <w:szCs w:val="28"/>
        </w:rPr>
        <w:t>об отказе в получении почетного или специального звания, награды</w:t>
      </w:r>
      <w:r w:rsidRPr="004A7FDE">
        <w:rPr>
          <w:b/>
          <w:bCs/>
          <w:szCs w:val="28"/>
        </w:rPr>
        <w:br/>
        <w:t>или иного знака отличия иностранного государства, международной</w:t>
      </w:r>
      <w:r w:rsidRPr="004A7FDE">
        <w:rPr>
          <w:b/>
          <w:bCs/>
          <w:szCs w:val="28"/>
        </w:rPr>
        <w:br/>
        <w:t>организации, политической партии, иного общественного объединения, в том числе религиозного, или другой организации</w:t>
      </w:r>
    </w:p>
    <w:p w:rsidR="004A7FDE" w:rsidRPr="004A7FDE" w:rsidRDefault="004A7FDE" w:rsidP="004A7FDE">
      <w:pPr>
        <w:autoSpaceDE w:val="0"/>
        <w:autoSpaceDN w:val="0"/>
        <w:spacing w:before="120" w:line="240" w:lineRule="exact"/>
        <w:jc w:val="center"/>
        <w:rPr>
          <w:b/>
          <w:bCs/>
          <w:szCs w:val="28"/>
        </w:rPr>
      </w:pPr>
    </w:p>
    <w:p w:rsidR="004A7FDE" w:rsidRPr="004A7FDE" w:rsidRDefault="004A7FDE" w:rsidP="004A7FDE">
      <w:pPr>
        <w:autoSpaceDE w:val="0"/>
        <w:autoSpaceDN w:val="0"/>
        <w:spacing w:after="120" w:line="360" w:lineRule="exact"/>
        <w:ind w:firstLine="709"/>
        <w:jc w:val="both"/>
        <w:rPr>
          <w:szCs w:val="28"/>
        </w:rPr>
      </w:pPr>
      <w:r w:rsidRPr="004A7FDE">
        <w:rPr>
          <w:szCs w:val="28"/>
        </w:rPr>
        <w:t>Уведомляю о принятом мною решении отказаться от получения</w:t>
      </w:r>
    </w:p>
    <w:p w:rsidR="004A7FDE" w:rsidRPr="004A7FDE" w:rsidRDefault="004A7FDE" w:rsidP="004A7FDE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120" w:line="200" w:lineRule="exact"/>
        <w:jc w:val="center"/>
        <w:rPr>
          <w:sz w:val="20"/>
        </w:rPr>
      </w:pPr>
      <w:r w:rsidRPr="004A7FDE">
        <w:rPr>
          <w:sz w:val="20"/>
        </w:rPr>
        <w:t>(наименование почетного или специального звания, награды или иного знака отличия)</w:t>
      </w:r>
    </w:p>
    <w:p w:rsidR="004A7FDE" w:rsidRPr="004A7FDE" w:rsidRDefault="004A7FDE" w:rsidP="004A7FD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4A7FDE">
        <w:rPr>
          <w:sz w:val="24"/>
          <w:szCs w:val="24"/>
        </w:rPr>
        <w:tab/>
        <w:t>.</w:t>
      </w:r>
    </w:p>
    <w:p w:rsidR="004A7FDE" w:rsidRPr="004A7FDE" w:rsidRDefault="004A7FDE" w:rsidP="004A7FDE">
      <w:pPr>
        <w:pBdr>
          <w:top w:val="single" w:sz="4" w:space="1" w:color="auto"/>
        </w:pBdr>
        <w:autoSpaceDE w:val="0"/>
        <w:autoSpaceDN w:val="0"/>
        <w:spacing w:after="600"/>
        <w:ind w:right="113"/>
        <w:jc w:val="center"/>
        <w:rPr>
          <w:sz w:val="20"/>
        </w:rPr>
      </w:pPr>
      <w:r w:rsidRPr="004A7FDE">
        <w:rPr>
          <w:sz w:val="20"/>
        </w:rP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4A7FDE" w:rsidRPr="004A7FDE" w:rsidTr="00F422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Cs w:val="28"/>
              </w:rPr>
            </w:pPr>
            <w:r w:rsidRPr="004A7FDE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Cs w:val="28"/>
              </w:rPr>
            </w:pPr>
            <w:r w:rsidRPr="004A7FDE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Cs w:val="28"/>
              </w:rPr>
            </w:pPr>
            <w:r w:rsidRPr="004A7FDE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ind w:left="57"/>
              <w:rPr>
                <w:szCs w:val="28"/>
              </w:rPr>
            </w:pPr>
            <w:r w:rsidRPr="004A7FDE">
              <w:rPr>
                <w:szCs w:val="28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A7FDE" w:rsidRPr="004A7FDE" w:rsidTr="00F422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right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ind w:left="5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  <w:r w:rsidRPr="004A7FDE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7FDE" w:rsidRPr="004A7FDE" w:rsidRDefault="004A7FDE" w:rsidP="004A7FDE">
            <w:pPr>
              <w:autoSpaceDE w:val="0"/>
              <w:autoSpaceDN w:val="0"/>
              <w:jc w:val="center"/>
              <w:rPr>
                <w:sz w:val="20"/>
              </w:rPr>
            </w:pPr>
            <w:r w:rsidRPr="004A7FDE">
              <w:rPr>
                <w:sz w:val="20"/>
              </w:rPr>
              <w:t>(расшифровка подписи)</w:t>
            </w:r>
          </w:p>
        </w:tc>
      </w:tr>
    </w:tbl>
    <w:p w:rsidR="004A7FDE" w:rsidRPr="004A7FDE" w:rsidRDefault="004A7FDE" w:rsidP="004A7FDE">
      <w:pPr>
        <w:autoSpaceDE w:val="0"/>
        <w:autoSpaceDN w:val="0"/>
        <w:rPr>
          <w:sz w:val="2"/>
          <w:szCs w:val="2"/>
        </w:rPr>
      </w:pPr>
    </w:p>
    <w:p w:rsidR="004A7FDE" w:rsidRPr="004A7FDE" w:rsidRDefault="004A7FDE" w:rsidP="004A7FDE">
      <w:pPr>
        <w:spacing w:line="240" w:lineRule="exact"/>
        <w:ind w:firstLine="709"/>
        <w:rPr>
          <w:rFonts w:eastAsia="Calibri"/>
          <w:szCs w:val="28"/>
          <w:lang w:eastAsia="en-US"/>
        </w:rPr>
      </w:pPr>
    </w:p>
    <w:p w:rsidR="004A7FDE" w:rsidRPr="004A7FDE" w:rsidRDefault="004A7FDE" w:rsidP="004A7FDE">
      <w:pPr>
        <w:ind w:firstLine="708"/>
        <w:rPr>
          <w:sz w:val="24"/>
          <w:szCs w:val="24"/>
        </w:rPr>
      </w:pPr>
    </w:p>
    <w:p w:rsidR="004A7FDE" w:rsidRPr="004A7FDE" w:rsidRDefault="004A7FDE" w:rsidP="004A7FDE">
      <w:pPr>
        <w:pStyle w:val="a5"/>
        <w:spacing w:line="240" w:lineRule="auto"/>
        <w:ind w:right="-96" w:firstLine="0"/>
        <w:rPr>
          <w:b/>
          <w:szCs w:val="28"/>
        </w:rPr>
      </w:pPr>
    </w:p>
    <w:p w:rsidR="004A7FDE" w:rsidRPr="00DF6581" w:rsidRDefault="004A7FDE" w:rsidP="004A7FDE">
      <w:pPr>
        <w:pStyle w:val="a5"/>
        <w:spacing w:line="240" w:lineRule="auto"/>
        <w:ind w:right="-96" w:firstLine="0"/>
        <w:jc w:val="right"/>
        <w:rPr>
          <w:szCs w:val="28"/>
        </w:rPr>
      </w:pPr>
    </w:p>
    <w:sectPr w:rsidR="004A7FDE" w:rsidRPr="00DF6581" w:rsidSect="004A7FD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36" w:right="567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3A" w:rsidRDefault="0032153A">
      <w:r>
        <w:separator/>
      </w:r>
    </w:p>
  </w:endnote>
  <w:endnote w:type="continuationSeparator" w:id="0">
    <w:p w:rsidR="0032153A" w:rsidRDefault="003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3A" w:rsidRDefault="0032153A">
      <w:r>
        <w:separator/>
      </w:r>
    </w:p>
  </w:footnote>
  <w:footnote w:type="continuationSeparator" w:id="0">
    <w:p w:rsidR="0032153A" w:rsidRDefault="0032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95794" w:rsidRDefault="00F95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1C1">
      <w:rPr>
        <w:rStyle w:val="a9"/>
        <w:noProof/>
      </w:rPr>
      <w:t>2</w:t>
    </w:r>
    <w:r>
      <w:rPr>
        <w:rStyle w:val="a9"/>
      </w:rPr>
      <w:fldChar w:fldCharType="end"/>
    </w:r>
  </w:p>
  <w:p w:rsidR="00F95794" w:rsidRDefault="00F95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BB6"/>
    <w:multiLevelType w:val="hybridMultilevel"/>
    <w:tmpl w:val="2A72CDF0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EF74B5"/>
    <w:multiLevelType w:val="hybridMultilevel"/>
    <w:tmpl w:val="186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E9"/>
    <w:rsid w:val="00036A60"/>
    <w:rsid w:val="00046924"/>
    <w:rsid w:val="00076EBF"/>
    <w:rsid w:val="00080330"/>
    <w:rsid w:val="000803F7"/>
    <w:rsid w:val="00087F73"/>
    <w:rsid w:val="000C7671"/>
    <w:rsid w:val="00106B5B"/>
    <w:rsid w:val="00154A71"/>
    <w:rsid w:val="00161DF1"/>
    <w:rsid w:val="001752EB"/>
    <w:rsid w:val="0018118B"/>
    <w:rsid w:val="00194852"/>
    <w:rsid w:val="001E0507"/>
    <w:rsid w:val="001E7BC4"/>
    <w:rsid w:val="00207544"/>
    <w:rsid w:val="00212892"/>
    <w:rsid w:val="00243B4B"/>
    <w:rsid w:val="002550A7"/>
    <w:rsid w:val="00262EBD"/>
    <w:rsid w:val="002837D3"/>
    <w:rsid w:val="002931DE"/>
    <w:rsid w:val="002B1D13"/>
    <w:rsid w:val="002D19CF"/>
    <w:rsid w:val="002D463F"/>
    <w:rsid w:val="002E6D68"/>
    <w:rsid w:val="003061F9"/>
    <w:rsid w:val="0032153A"/>
    <w:rsid w:val="00333BBE"/>
    <w:rsid w:val="003746CE"/>
    <w:rsid w:val="00374B19"/>
    <w:rsid w:val="003964E9"/>
    <w:rsid w:val="003A31BC"/>
    <w:rsid w:val="003E6E4F"/>
    <w:rsid w:val="00405DFD"/>
    <w:rsid w:val="00496653"/>
    <w:rsid w:val="004A7832"/>
    <w:rsid w:val="004A7FDE"/>
    <w:rsid w:val="004B0CC8"/>
    <w:rsid w:val="004D490E"/>
    <w:rsid w:val="004D6BB7"/>
    <w:rsid w:val="004E5E51"/>
    <w:rsid w:val="005270BB"/>
    <w:rsid w:val="00546E59"/>
    <w:rsid w:val="00565F64"/>
    <w:rsid w:val="005916D5"/>
    <w:rsid w:val="005C03A0"/>
    <w:rsid w:val="005E182F"/>
    <w:rsid w:val="005E3C93"/>
    <w:rsid w:val="005E4FB8"/>
    <w:rsid w:val="005E57A0"/>
    <w:rsid w:val="00620B62"/>
    <w:rsid w:val="006373CB"/>
    <w:rsid w:val="006503E7"/>
    <w:rsid w:val="0066377E"/>
    <w:rsid w:val="00664E23"/>
    <w:rsid w:val="00676DA6"/>
    <w:rsid w:val="00696C82"/>
    <w:rsid w:val="006D23F1"/>
    <w:rsid w:val="007129E0"/>
    <w:rsid w:val="00724EA7"/>
    <w:rsid w:val="00744C9D"/>
    <w:rsid w:val="007F2C35"/>
    <w:rsid w:val="00800F35"/>
    <w:rsid w:val="00802B73"/>
    <w:rsid w:val="008471C1"/>
    <w:rsid w:val="008A7EA6"/>
    <w:rsid w:val="008B0231"/>
    <w:rsid w:val="008C5729"/>
    <w:rsid w:val="008F0304"/>
    <w:rsid w:val="008F0CA9"/>
    <w:rsid w:val="009114DA"/>
    <w:rsid w:val="009705F9"/>
    <w:rsid w:val="009A7EB6"/>
    <w:rsid w:val="009B1A26"/>
    <w:rsid w:val="009C24FD"/>
    <w:rsid w:val="009E4B21"/>
    <w:rsid w:val="009F06C8"/>
    <w:rsid w:val="00A072A1"/>
    <w:rsid w:val="00A157C1"/>
    <w:rsid w:val="00A1782D"/>
    <w:rsid w:val="00A50855"/>
    <w:rsid w:val="00AE0098"/>
    <w:rsid w:val="00AE6348"/>
    <w:rsid w:val="00B37C9F"/>
    <w:rsid w:val="00B43A71"/>
    <w:rsid w:val="00B71528"/>
    <w:rsid w:val="00B719BB"/>
    <w:rsid w:val="00B842E2"/>
    <w:rsid w:val="00BF4E74"/>
    <w:rsid w:val="00C01F6C"/>
    <w:rsid w:val="00C44D2B"/>
    <w:rsid w:val="00C51D47"/>
    <w:rsid w:val="00C561BE"/>
    <w:rsid w:val="00C61EC5"/>
    <w:rsid w:val="00C70009"/>
    <w:rsid w:val="00D13AB4"/>
    <w:rsid w:val="00D1548C"/>
    <w:rsid w:val="00D172A1"/>
    <w:rsid w:val="00D3167C"/>
    <w:rsid w:val="00D63902"/>
    <w:rsid w:val="00D6504F"/>
    <w:rsid w:val="00D65E98"/>
    <w:rsid w:val="00D96F1A"/>
    <w:rsid w:val="00DD3631"/>
    <w:rsid w:val="00DF2CC1"/>
    <w:rsid w:val="00DF6581"/>
    <w:rsid w:val="00E038B5"/>
    <w:rsid w:val="00E2364F"/>
    <w:rsid w:val="00E56C0D"/>
    <w:rsid w:val="00EB5334"/>
    <w:rsid w:val="00F12AB6"/>
    <w:rsid w:val="00F42EE4"/>
    <w:rsid w:val="00F50E94"/>
    <w:rsid w:val="00F74670"/>
    <w:rsid w:val="00F86665"/>
    <w:rsid w:val="00F95794"/>
    <w:rsid w:val="00FE0EA3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106B5B"/>
    <w:pPr>
      <w:suppressAutoHyphens/>
    </w:pPr>
    <w:rPr>
      <w:sz w:val="20"/>
    </w:rPr>
  </w:style>
  <w:style w:type="character" w:styleId="a9">
    <w:name w:val="page number"/>
    <w:basedOn w:val="a0"/>
    <w:rsid w:val="00106B5B"/>
  </w:style>
  <w:style w:type="paragraph" w:styleId="aa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c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">
    <w:name w:val="List Paragraph"/>
    <w:basedOn w:val="a"/>
    <w:uiPriority w:val="34"/>
    <w:qFormat/>
    <w:rsid w:val="00DF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657614-BF35-4B90-BBE4-7250BFA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creator>User</dc:creator>
  <cp:lastModifiedBy>Седельников Олег Юрьевич</cp:lastModifiedBy>
  <cp:revision>3</cp:revision>
  <cp:lastPrinted>2015-10-26T12:51:00Z</cp:lastPrinted>
  <dcterms:created xsi:type="dcterms:W3CDTF">2016-03-21T14:40:00Z</dcterms:created>
  <dcterms:modified xsi:type="dcterms:W3CDTF">2016-03-21T14:42:00Z</dcterms:modified>
</cp:coreProperties>
</file>