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0" w:rsidRDefault="000405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05E0" w:rsidRDefault="000405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05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5E0" w:rsidRDefault="000405E0">
            <w:pPr>
              <w:pStyle w:val="ConsPlusNormal"/>
            </w:pPr>
            <w:r>
              <w:t>12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5E0" w:rsidRDefault="000405E0">
            <w:pPr>
              <w:pStyle w:val="ConsPlusNormal"/>
              <w:jc w:val="right"/>
            </w:pPr>
            <w:r>
              <w:t>N 3263-745</w:t>
            </w:r>
          </w:p>
        </w:tc>
      </w:tr>
    </w:tbl>
    <w:p w:rsidR="000405E0" w:rsidRDefault="00040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5E0" w:rsidRDefault="000405E0">
      <w:pPr>
        <w:pStyle w:val="ConsPlusNormal"/>
        <w:jc w:val="both"/>
      </w:pPr>
    </w:p>
    <w:p w:rsidR="000405E0" w:rsidRDefault="000405E0">
      <w:pPr>
        <w:pStyle w:val="ConsPlusTitle"/>
        <w:jc w:val="center"/>
      </w:pPr>
      <w:r>
        <w:t>ПЕРМСКИЙ КРАЙ</w:t>
      </w:r>
    </w:p>
    <w:p w:rsidR="000405E0" w:rsidRDefault="000405E0">
      <w:pPr>
        <w:pStyle w:val="ConsPlusTitle"/>
        <w:jc w:val="center"/>
      </w:pPr>
    </w:p>
    <w:p w:rsidR="000405E0" w:rsidRDefault="000405E0">
      <w:pPr>
        <w:pStyle w:val="ConsPlusTitle"/>
        <w:jc w:val="center"/>
      </w:pPr>
      <w:r>
        <w:t>ЗАКОН</w:t>
      </w:r>
    </w:p>
    <w:p w:rsidR="000405E0" w:rsidRDefault="000405E0">
      <w:pPr>
        <w:pStyle w:val="ConsPlusTitle"/>
        <w:jc w:val="center"/>
      </w:pPr>
    </w:p>
    <w:p w:rsidR="000405E0" w:rsidRDefault="000405E0">
      <w:pPr>
        <w:pStyle w:val="ConsPlusTitle"/>
        <w:jc w:val="center"/>
      </w:pPr>
      <w:r>
        <w:t>О ВНЕСЕНИИ ДОПОЛНЕНИЙ В ЗАКОН ПЕРМСКОЙ ОБЛАСТИ</w:t>
      </w:r>
    </w:p>
    <w:p w:rsidR="000405E0" w:rsidRDefault="000405E0">
      <w:pPr>
        <w:pStyle w:val="ConsPlusTitle"/>
        <w:jc w:val="center"/>
      </w:pPr>
      <w:r>
        <w:t>"ОБ УПОЛНОМОЧЕННОМ ПО ПРАВАМ ЧЕЛОВЕКА В ПЕРМСКОЙ ОБЛАСТИ"</w:t>
      </w:r>
    </w:p>
    <w:p w:rsidR="000405E0" w:rsidRDefault="000405E0">
      <w:pPr>
        <w:pStyle w:val="ConsPlusNormal"/>
        <w:jc w:val="center"/>
      </w:pPr>
    </w:p>
    <w:p w:rsidR="000405E0" w:rsidRDefault="000405E0">
      <w:pPr>
        <w:pStyle w:val="ConsPlusNormal"/>
        <w:jc w:val="right"/>
      </w:pPr>
      <w:r>
        <w:t>Принят</w:t>
      </w:r>
    </w:p>
    <w:p w:rsidR="000405E0" w:rsidRDefault="000405E0">
      <w:pPr>
        <w:pStyle w:val="ConsPlusNormal"/>
        <w:jc w:val="right"/>
      </w:pPr>
      <w:r>
        <w:t>Законодательным Собранием</w:t>
      </w:r>
    </w:p>
    <w:p w:rsidR="000405E0" w:rsidRDefault="000405E0">
      <w:pPr>
        <w:pStyle w:val="ConsPlusNormal"/>
        <w:jc w:val="right"/>
      </w:pPr>
      <w:r>
        <w:t>Пермской области</w:t>
      </w:r>
    </w:p>
    <w:p w:rsidR="000405E0" w:rsidRDefault="000405E0">
      <w:pPr>
        <w:pStyle w:val="ConsPlusNormal"/>
        <w:jc w:val="right"/>
      </w:pPr>
      <w:r>
        <w:t>28 сентября 2006 года</w:t>
      </w:r>
    </w:p>
    <w:p w:rsidR="000405E0" w:rsidRDefault="000405E0">
      <w:pPr>
        <w:pStyle w:val="ConsPlusNormal"/>
        <w:jc w:val="right"/>
      </w:pPr>
    </w:p>
    <w:p w:rsidR="000405E0" w:rsidRDefault="000405E0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Пермской области от 09.12.2000 N 1241-188 "Об Уполномоченном по правам человека в Пермской области" (Бюллетень Законодательного Собрания и администрации Пермской области, 12.01.2001, N 11; 29.04.2002, N 2; 03.12.2002, N 9; 06.02.2003, N 2; 23.06.2003, N 7; 25.08.2004, N 8; 28.02.2006, N 2) следующие дополнения:</w:t>
      </w:r>
    </w:p>
    <w:p w:rsidR="000405E0" w:rsidRDefault="000405E0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Статью 13</w:t>
        </w:r>
      </w:hyperlink>
      <w:r>
        <w:t xml:space="preserve"> дополнить новыми абзацами следующего содержания:</w:t>
      </w:r>
    </w:p>
    <w:p w:rsidR="000405E0" w:rsidRDefault="000405E0">
      <w:pPr>
        <w:pStyle w:val="ConsPlusNormal"/>
        <w:spacing w:before="220"/>
        <w:ind w:firstLine="540"/>
        <w:jc w:val="both"/>
      </w:pPr>
      <w:r>
        <w:t>"Содействуя органам государственной власти и органам местного самоуправления в обеспечении гарантий государственной защиты прав, свобод и законных интересов ребенка в Пермской области, Уполномоченный по правам человека в Пермской области вправе: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вводить</w:t>
      </w:r>
      <w:proofErr w:type="gramEnd"/>
      <w:r>
        <w:t xml:space="preserve"> должность Уполномоченного по правам ребенка в Пермской области в статусе своего заместителя по защите прав и интересов ребенка;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общественные обсуждения кандидатуры Уполномоченного по правам ребенка в Пермской области и предлагать кандидатуру Уполномоченного по правам ребенка в Пермской области для согласования с Законодательным Собранием Пермской области".</w:t>
      </w:r>
    </w:p>
    <w:p w:rsidR="000405E0" w:rsidRDefault="000405E0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23-1 следующего содержания:</w:t>
      </w:r>
    </w:p>
    <w:p w:rsidR="000405E0" w:rsidRDefault="000405E0">
      <w:pPr>
        <w:pStyle w:val="ConsPlusNormal"/>
        <w:spacing w:before="220"/>
        <w:ind w:firstLine="540"/>
        <w:jc w:val="both"/>
      </w:pPr>
      <w:r>
        <w:t>"Статья 23-1. Уполномоченный по правам ребенка в Пермской области</w:t>
      </w:r>
    </w:p>
    <w:p w:rsidR="000405E0" w:rsidRDefault="000405E0">
      <w:pPr>
        <w:pStyle w:val="ConsPlusNormal"/>
        <w:ind w:firstLine="540"/>
        <w:jc w:val="both"/>
      </w:pPr>
    </w:p>
    <w:p w:rsidR="000405E0" w:rsidRDefault="000405E0">
      <w:pPr>
        <w:pStyle w:val="ConsPlusNormal"/>
        <w:ind w:firstLine="540"/>
        <w:jc w:val="both"/>
      </w:pPr>
      <w:r>
        <w:t>Должность Уполномоченного по правам ребенка в Пермской области учреждается в целях государственной защиты прав ребенка, их соблюдения органами государственной власти края, органами местного самоуправления и должностными лицами.</w:t>
      </w:r>
    </w:p>
    <w:p w:rsidR="000405E0" w:rsidRDefault="000405E0">
      <w:pPr>
        <w:pStyle w:val="ConsPlusNormal"/>
        <w:spacing w:before="220"/>
        <w:ind w:firstLine="540"/>
        <w:jc w:val="both"/>
      </w:pPr>
      <w:r>
        <w:t>Уполномоченный по правам ребенка в Пермской области является заместителем Уполномоченного по правам человека в Пермской области по вопросам защиты прав, свобод и законных интересов детей и назначается на должность Уполномоченным по правам человека в Пермской области с согласия Законодательного Собрания края на срок деятельности Уполномоченного по правам человека в Пермской области.</w:t>
      </w:r>
    </w:p>
    <w:p w:rsidR="000405E0" w:rsidRDefault="000405E0">
      <w:pPr>
        <w:pStyle w:val="ConsPlusNormal"/>
        <w:spacing w:before="220"/>
        <w:ind w:firstLine="540"/>
        <w:jc w:val="both"/>
      </w:pPr>
      <w:r>
        <w:t>Уполномоченным по правам ребенка в Пермской области может быть назначен гражданин Российской Федерации не моложе 30 лет, имеющий опыт защиты прав, свобод и законных интересов ребенка, обладающий знанием проблем детства и общественным авторитетом. Кандидатура Уполномоченного по правам ребенка в Пермской области представляется на согласование в Законодательное Собрание Пермской области Уполномоченным по правам человека в Пермской области. Кандидатура считается согласованной, если за нее проголосовало более половины от числа избранных депутатов.</w:t>
      </w:r>
    </w:p>
    <w:p w:rsidR="000405E0" w:rsidRDefault="000405E0">
      <w:pPr>
        <w:pStyle w:val="ConsPlusNormal"/>
        <w:spacing w:before="220"/>
        <w:ind w:firstLine="540"/>
        <w:jc w:val="both"/>
      </w:pPr>
      <w:r>
        <w:t>Уполномоченный по правам ребенка в Пермской области: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участвует</w:t>
      </w:r>
      <w:proofErr w:type="gramEnd"/>
      <w:r>
        <w:t xml:space="preserve"> в рассмотрении жалоб на решения или действия (бездействие) государственных органов, органов местного самоуправления, должностных лиц, приведшие к нарушению прав детей, и в пределах установленной компетенции принимает по ним соответствующие решения согласно действующему законодательству;</w:t>
      </w:r>
    </w:p>
    <w:p w:rsidR="000405E0" w:rsidRDefault="000405E0">
      <w:pPr>
        <w:pStyle w:val="ConsPlusNormal"/>
        <w:spacing w:before="220"/>
        <w:ind w:firstLine="540"/>
        <w:jc w:val="both"/>
      </w:pPr>
      <w:r>
        <w:t>при проведении проверок по жалобам, а также проверок по обращениям, касающимся нарушения прав и законных интересов детей, вправе беспрепятственно посещать и обследовать условия содержания детей в образовательных учреждениях; специальных учебно-воспитательных учреждениях открытого и закрытого типа органов управления образования; учреждениях здравоохранения, оказывающих медицинскую помощь детям; социальных приютах для детей, оказавшихся в трудной жизненной ситуации; центрах помощи детям, оставшимся без попечения родителей; центрах временного содержания для несовершеннолетних правонарушителей органов внутренних дел и других специализированных учреждениях, находящихся на территории края;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вносит</w:t>
      </w:r>
      <w:proofErr w:type="gramEnd"/>
      <w:r>
        <w:t xml:space="preserve"> предложения по разработке концепции семейной политики, защиты прав и законных интересов детей, поддержки областных целевых программ, касающихся сферы защиты прав детей;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участвует</w:t>
      </w:r>
      <w:proofErr w:type="gramEnd"/>
      <w:r>
        <w:t xml:space="preserve"> в разработке дополнительных социальных стандартов основных показателей качества жизни детей;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обращается</w:t>
      </w:r>
      <w:proofErr w:type="gramEnd"/>
      <w:r>
        <w:t xml:space="preserve">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акты, затрагивающие права детей;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ежегодно</w:t>
      </w:r>
      <w:proofErr w:type="gramEnd"/>
      <w:r>
        <w:t xml:space="preserve"> представляет в Законодательное Собрание Пермской области специальный доклад по соблюдению прав и законных интересов детей;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мониторинг соблюдения прав детей, гарантируемых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и международными обязательствами Российской Федерации;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информирование общественности о состоянии соблюдения и защиты прав, свобод и законных интересов ребенка, пропаганду положений </w:t>
      </w:r>
      <w:hyperlink r:id="rId9" w:history="1">
        <w:r>
          <w:rPr>
            <w:color w:val="0000FF"/>
          </w:rPr>
          <w:t>Конвенции</w:t>
        </w:r>
      </w:hyperlink>
      <w:r>
        <w:t xml:space="preserve"> ООН о правах ребенка;</w:t>
      </w:r>
    </w:p>
    <w:p w:rsidR="000405E0" w:rsidRDefault="000405E0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поддержку гражданских инициатив в сфере защиты прав ребенка.".</w:t>
      </w:r>
    </w:p>
    <w:p w:rsidR="000405E0" w:rsidRDefault="000405E0">
      <w:pPr>
        <w:pStyle w:val="ConsPlusNormal"/>
        <w:ind w:firstLine="540"/>
        <w:jc w:val="both"/>
      </w:pPr>
    </w:p>
    <w:p w:rsidR="000405E0" w:rsidRDefault="000405E0">
      <w:pPr>
        <w:pStyle w:val="ConsPlusNormal"/>
        <w:ind w:firstLine="540"/>
        <w:jc w:val="both"/>
        <w:outlineLvl w:val="0"/>
      </w:pPr>
      <w:r>
        <w:t>Статья 2. Настоящий Закон вступает в силу через десять дней после дня его официального опубликования.</w:t>
      </w:r>
    </w:p>
    <w:p w:rsidR="000405E0" w:rsidRDefault="000405E0">
      <w:pPr>
        <w:pStyle w:val="ConsPlusNormal"/>
        <w:ind w:firstLine="540"/>
        <w:jc w:val="both"/>
      </w:pPr>
    </w:p>
    <w:p w:rsidR="000405E0" w:rsidRDefault="000405E0">
      <w:pPr>
        <w:pStyle w:val="ConsPlusNormal"/>
        <w:jc w:val="right"/>
      </w:pPr>
      <w:r>
        <w:t>Губернатор</w:t>
      </w:r>
    </w:p>
    <w:p w:rsidR="000405E0" w:rsidRDefault="000405E0">
      <w:pPr>
        <w:pStyle w:val="ConsPlusNormal"/>
        <w:jc w:val="right"/>
      </w:pPr>
      <w:r>
        <w:t>Пермского края</w:t>
      </w:r>
    </w:p>
    <w:p w:rsidR="000405E0" w:rsidRDefault="000405E0">
      <w:pPr>
        <w:pStyle w:val="ConsPlusNormal"/>
        <w:jc w:val="right"/>
      </w:pPr>
      <w:r>
        <w:t>О.А.ЧИРКУНОВ</w:t>
      </w:r>
    </w:p>
    <w:p w:rsidR="000405E0" w:rsidRDefault="000405E0">
      <w:pPr>
        <w:pStyle w:val="ConsPlusNormal"/>
        <w:jc w:val="both"/>
      </w:pPr>
      <w:r>
        <w:t>12.10.2006 N 3263-745</w:t>
      </w:r>
    </w:p>
    <w:p w:rsidR="000405E0" w:rsidRDefault="000405E0">
      <w:pPr>
        <w:pStyle w:val="ConsPlusNormal"/>
        <w:ind w:firstLine="540"/>
        <w:jc w:val="both"/>
      </w:pPr>
    </w:p>
    <w:p w:rsidR="000405E0" w:rsidRDefault="000405E0">
      <w:pPr>
        <w:pStyle w:val="ConsPlusNormal"/>
        <w:ind w:firstLine="540"/>
        <w:jc w:val="both"/>
      </w:pPr>
    </w:p>
    <w:p w:rsidR="000405E0" w:rsidRDefault="00040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FDE" w:rsidRDefault="00B90FDE"/>
    <w:sectPr w:rsidR="00B90FDE" w:rsidSect="009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E0"/>
    <w:rsid w:val="000405E0"/>
    <w:rsid w:val="00B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51127CB-C56F-41B0-8C2E-5A0F3C9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92C58E81E3A21D253DC9FD1DF65730B38EA6471CE4D559AD01D23EB48C9652358E9C25067B07E4A14C7EC7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92C58E81E3A21D253C292C7B33878013BB36C789C100397DA487BB4119922725EBC960A33BF614D0AC4CDCA16DB8DE57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92C58E81E3A21D253C292C7B33878013BB36C789C100397DA487BB4119922725EBC840A6BB3604814C2CDDF408ACB0D6E19D2370E85D4B1536DEB7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192C58E81E3A21D253C292C7B33878013BB36C789C100397DA487BB4119922725EBC960A33BF614D0AC4CDCA16DB8DE579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192C58E81E3A21D253DC9FD1DF65730039E86871CE4D559AD01D23EB48C9652358E9C25067B07E4A14C7EC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Викуленко Канстанция Владимировна</dc:creator>
  <cp:keywords/>
  <dc:description/>
  <cp:lastModifiedBy/>
  <cp:revision>1</cp:revision>
  <dcterms:created xsi:type="dcterms:W3CDTF">2021-12-15T06:59:00Z</dcterms:created>
</cp:coreProperties>
</file>